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E1A2D" w14:textId="08910760" w:rsidR="004F5FCF" w:rsidRPr="007B0896" w:rsidRDefault="00FC2285" w:rsidP="00FC2285">
      <w:pPr>
        <w:pStyle w:val="Sinespaciado"/>
        <w:rPr>
          <w:rFonts w:ascii="Arial" w:hAnsi="Arial" w:cs="Arial"/>
          <w:b/>
          <w:bCs/>
          <w:i/>
          <w:iCs/>
          <w:sz w:val="24"/>
          <w:szCs w:val="24"/>
        </w:rPr>
      </w:pPr>
      <w:r w:rsidRPr="007B0896">
        <w:rPr>
          <w:rFonts w:ascii="Arial" w:hAnsi="Arial" w:cs="Arial"/>
          <w:b/>
          <w:bCs/>
          <w:i/>
          <w:iCs/>
          <w:sz w:val="24"/>
          <w:szCs w:val="24"/>
        </w:rPr>
        <w:t>ASIGNATURA: ___</w:t>
      </w:r>
      <w:r w:rsidR="00567EC5" w:rsidRPr="007B0896">
        <w:rPr>
          <w:rFonts w:ascii="Arial" w:hAnsi="Arial" w:cs="Arial"/>
          <w:b/>
          <w:bCs/>
          <w:i/>
          <w:iCs/>
          <w:sz w:val="24"/>
          <w:szCs w:val="24"/>
        </w:rPr>
        <w:t>ETICA - RELIGION</w:t>
      </w:r>
      <w:r w:rsidRPr="007B0896">
        <w:rPr>
          <w:rFonts w:ascii="Arial" w:hAnsi="Arial" w:cs="Arial"/>
          <w:b/>
          <w:bCs/>
          <w:i/>
          <w:iCs/>
          <w:sz w:val="24"/>
          <w:szCs w:val="24"/>
        </w:rPr>
        <w:t xml:space="preserve">______________________________ </w:t>
      </w:r>
      <w:r w:rsidRPr="007B0896">
        <w:rPr>
          <w:rFonts w:ascii="Arial" w:hAnsi="Arial" w:cs="Arial"/>
          <w:i/>
          <w:iCs/>
          <w:sz w:val="24"/>
          <w:szCs w:val="24"/>
        </w:rPr>
        <w:t>(Si es guía integrada por área, se puede omitir)</w:t>
      </w:r>
      <w:r w:rsidR="0066130D" w:rsidRPr="007B0896">
        <w:rPr>
          <w:rFonts w:ascii="Arial" w:hAnsi="Arial" w:cs="Arial"/>
          <w:b/>
          <w:bCs/>
          <w:i/>
          <w:iCs/>
          <w:sz w:val="24"/>
          <w:szCs w:val="24"/>
        </w:rPr>
        <w:tab/>
        <w:t>GRADO: __</w:t>
      </w:r>
      <w:r w:rsidR="00C46A54">
        <w:rPr>
          <w:rFonts w:ascii="Arial" w:hAnsi="Arial" w:cs="Arial"/>
          <w:b/>
          <w:bCs/>
          <w:i/>
          <w:iCs/>
          <w:sz w:val="24"/>
          <w:szCs w:val="24"/>
        </w:rPr>
        <w:t>1101-1102</w:t>
      </w:r>
      <w:r w:rsidR="0066130D" w:rsidRPr="007B0896">
        <w:rPr>
          <w:rFonts w:ascii="Arial" w:hAnsi="Arial" w:cs="Arial"/>
          <w:b/>
          <w:bCs/>
          <w:i/>
          <w:iCs/>
          <w:sz w:val="24"/>
          <w:szCs w:val="24"/>
        </w:rPr>
        <w:t>________________</w:t>
      </w:r>
      <w:r w:rsidR="0066130D" w:rsidRPr="007B0896">
        <w:rPr>
          <w:rFonts w:ascii="Arial" w:hAnsi="Arial" w:cs="Arial"/>
          <w:b/>
          <w:bCs/>
          <w:i/>
          <w:iCs/>
          <w:sz w:val="24"/>
          <w:szCs w:val="24"/>
        </w:rPr>
        <w:tab/>
      </w:r>
      <w:r w:rsidR="004F5FCF" w:rsidRPr="007B0896">
        <w:rPr>
          <w:rFonts w:ascii="Arial" w:hAnsi="Arial" w:cs="Arial"/>
          <w:b/>
          <w:bCs/>
          <w:i/>
          <w:iCs/>
          <w:sz w:val="24"/>
          <w:szCs w:val="24"/>
        </w:rPr>
        <w:t>DOCENTE</w:t>
      </w:r>
      <w:r w:rsidRPr="007B0896">
        <w:rPr>
          <w:rFonts w:ascii="Arial" w:hAnsi="Arial" w:cs="Arial"/>
          <w:b/>
          <w:bCs/>
          <w:i/>
          <w:iCs/>
          <w:sz w:val="24"/>
          <w:szCs w:val="24"/>
        </w:rPr>
        <w:t>:</w:t>
      </w:r>
      <w:r w:rsidR="0066130D" w:rsidRPr="007B0896">
        <w:rPr>
          <w:rFonts w:ascii="Arial" w:hAnsi="Arial" w:cs="Arial"/>
          <w:b/>
          <w:bCs/>
          <w:i/>
          <w:iCs/>
          <w:sz w:val="24"/>
          <w:szCs w:val="24"/>
        </w:rPr>
        <w:t>___</w:t>
      </w:r>
      <w:r w:rsidR="00567EC5" w:rsidRPr="007B0896">
        <w:rPr>
          <w:rFonts w:ascii="Arial" w:hAnsi="Arial" w:cs="Arial"/>
          <w:b/>
          <w:bCs/>
          <w:i/>
          <w:iCs/>
          <w:sz w:val="24"/>
          <w:szCs w:val="24"/>
        </w:rPr>
        <w:t>Alonso Ramirez Campo</w:t>
      </w:r>
      <w:r w:rsidR="0066130D" w:rsidRPr="007B0896">
        <w:rPr>
          <w:rFonts w:ascii="Arial" w:hAnsi="Arial" w:cs="Arial"/>
          <w:b/>
          <w:bCs/>
          <w:i/>
          <w:iCs/>
          <w:sz w:val="24"/>
          <w:szCs w:val="24"/>
        </w:rPr>
        <w:t>____________________</w:t>
      </w:r>
      <w:r w:rsidRPr="007B0896">
        <w:rPr>
          <w:rFonts w:ascii="Arial" w:hAnsi="Arial" w:cs="Arial"/>
          <w:b/>
          <w:bCs/>
          <w:i/>
          <w:iCs/>
          <w:sz w:val="24"/>
          <w:szCs w:val="24"/>
        </w:rPr>
        <w:t>________________________________</w:t>
      </w:r>
    </w:p>
    <w:p w14:paraId="1DC53E56" w14:textId="286437CD" w:rsidR="004F5FCF" w:rsidRPr="007B0896" w:rsidRDefault="004F5FCF" w:rsidP="00FC2285">
      <w:pPr>
        <w:pStyle w:val="Sinespaciado"/>
        <w:rPr>
          <w:rFonts w:ascii="Arial" w:hAnsi="Arial" w:cs="Arial"/>
          <w:b/>
          <w:bCs/>
          <w:i/>
          <w:iCs/>
          <w:sz w:val="24"/>
          <w:szCs w:val="24"/>
        </w:rPr>
      </w:pPr>
    </w:p>
    <w:p w14:paraId="0EDB3E00" w14:textId="47633F7E" w:rsidR="00FC2285" w:rsidRPr="007B0896" w:rsidRDefault="00FC2285" w:rsidP="00FC2285">
      <w:pPr>
        <w:pStyle w:val="Sinespaciado"/>
        <w:rPr>
          <w:rFonts w:ascii="Arial" w:hAnsi="Arial" w:cs="Arial"/>
          <w:b/>
          <w:bCs/>
          <w:i/>
          <w:iCs/>
          <w:sz w:val="24"/>
          <w:szCs w:val="24"/>
        </w:rPr>
      </w:pPr>
      <w:r w:rsidRPr="007B0896">
        <w:rPr>
          <w:rFonts w:ascii="Arial" w:hAnsi="Arial" w:cs="Arial"/>
          <w:b/>
          <w:bCs/>
          <w:i/>
          <w:iCs/>
          <w:sz w:val="24"/>
          <w:szCs w:val="24"/>
        </w:rPr>
        <w:t xml:space="preserve">TIEMPO DE DESARROLLO: </w:t>
      </w:r>
      <w:r w:rsidR="00F5736E" w:rsidRPr="007B0896">
        <w:rPr>
          <w:rFonts w:ascii="Arial" w:hAnsi="Arial" w:cs="Arial"/>
          <w:b/>
          <w:bCs/>
          <w:i/>
          <w:iCs/>
          <w:sz w:val="24"/>
          <w:szCs w:val="24"/>
        </w:rPr>
        <w:t xml:space="preserve">SEMANAS DEL </w:t>
      </w:r>
      <w:r w:rsidRPr="007B0896">
        <w:rPr>
          <w:rFonts w:ascii="Arial" w:hAnsi="Arial" w:cs="Arial"/>
          <w:b/>
          <w:bCs/>
          <w:i/>
          <w:iCs/>
          <w:sz w:val="24"/>
          <w:szCs w:val="24"/>
        </w:rPr>
        <w:t>_</w:t>
      </w:r>
      <w:r w:rsidR="00B0326D" w:rsidRPr="007B0896">
        <w:rPr>
          <w:rFonts w:ascii="Arial" w:hAnsi="Arial" w:cs="Arial"/>
          <w:b/>
          <w:bCs/>
          <w:i/>
          <w:iCs/>
          <w:sz w:val="24"/>
          <w:szCs w:val="24"/>
        </w:rPr>
        <w:t>06 julio</w:t>
      </w:r>
      <w:r w:rsidRPr="007B0896">
        <w:rPr>
          <w:rFonts w:ascii="Arial" w:hAnsi="Arial" w:cs="Arial"/>
          <w:b/>
          <w:bCs/>
          <w:i/>
          <w:iCs/>
          <w:sz w:val="24"/>
          <w:szCs w:val="24"/>
        </w:rPr>
        <w:t>__</w:t>
      </w:r>
      <w:r w:rsidR="00F5736E" w:rsidRPr="007B0896">
        <w:rPr>
          <w:rFonts w:ascii="Arial" w:hAnsi="Arial" w:cs="Arial"/>
          <w:b/>
          <w:bCs/>
          <w:i/>
          <w:iCs/>
          <w:sz w:val="24"/>
          <w:szCs w:val="24"/>
        </w:rPr>
        <w:t xml:space="preserve"> AL </w:t>
      </w:r>
      <w:r w:rsidR="00B0326D" w:rsidRPr="007B0896">
        <w:rPr>
          <w:rFonts w:ascii="Arial" w:hAnsi="Arial" w:cs="Arial"/>
          <w:b/>
          <w:bCs/>
          <w:i/>
          <w:iCs/>
          <w:sz w:val="24"/>
          <w:szCs w:val="24"/>
        </w:rPr>
        <w:t>06</w:t>
      </w:r>
      <w:r w:rsidRPr="007B0896">
        <w:rPr>
          <w:rFonts w:ascii="Arial" w:hAnsi="Arial" w:cs="Arial"/>
          <w:b/>
          <w:bCs/>
          <w:i/>
          <w:iCs/>
          <w:sz w:val="24"/>
          <w:szCs w:val="24"/>
        </w:rPr>
        <w:t>___</w:t>
      </w:r>
      <w:r w:rsidR="00F5736E" w:rsidRPr="007B0896">
        <w:rPr>
          <w:rFonts w:ascii="Arial" w:hAnsi="Arial" w:cs="Arial"/>
          <w:b/>
          <w:bCs/>
          <w:i/>
          <w:iCs/>
          <w:sz w:val="24"/>
          <w:szCs w:val="24"/>
        </w:rPr>
        <w:t xml:space="preserve"> DE </w:t>
      </w:r>
      <w:r w:rsidRPr="007B0896">
        <w:rPr>
          <w:rFonts w:ascii="Arial" w:hAnsi="Arial" w:cs="Arial"/>
          <w:b/>
          <w:bCs/>
          <w:i/>
          <w:iCs/>
          <w:sz w:val="24"/>
          <w:szCs w:val="24"/>
        </w:rPr>
        <w:t>_</w:t>
      </w:r>
      <w:r w:rsidR="00B0326D" w:rsidRPr="007B0896">
        <w:rPr>
          <w:rFonts w:ascii="Arial" w:hAnsi="Arial" w:cs="Arial"/>
          <w:b/>
          <w:bCs/>
          <w:i/>
          <w:iCs/>
          <w:sz w:val="24"/>
          <w:szCs w:val="24"/>
        </w:rPr>
        <w:t xml:space="preserve">agosto </w:t>
      </w:r>
      <w:r w:rsidRPr="007B0896">
        <w:rPr>
          <w:rFonts w:ascii="Arial" w:hAnsi="Arial" w:cs="Arial"/>
          <w:b/>
          <w:bCs/>
          <w:i/>
          <w:iCs/>
          <w:sz w:val="24"/>
          <w:szCs w:val="24"/>
        </w:rPr>
        <w:t xml:space="preserve">________ </w:t>
      </w:r>
      <w:r w:rsidR="00F5736E" w:rsidRPr="007B0896">
        <w:rPr>
          <w:rFonts w:ascii="Arial" w:hAnsi="Arial" w:cs="Arial"/>
          <w:b/>
          <w:bCs/>
          <w:i/>
          <w:iCs/>
          <w:sz w:val="24"/>
          <w:szCs w:val="24"/>
        </w:rPr>
        <w:t>DE</w:t>
      </w:r>
      <w:r w:rsidRPr="007B0896">
        <w:rPr>
          <w:rFonts w:ascii="Arial" w:hAnsi="Arial" w:cs="Arial"/>
          <w:b/>
          <w:bCs/>
          <w:i/>
          <w:iCs/>
          <w:sz w:val="24"/>
          <w:szCs w:val="24"/>
        </w:rPr>
        <w:t>L</w:t>
      </w:r>
      <w:r w:rsidR="00F5736E" w:rsidRPr="007B0896">
        <w:rPr>
          <w:rFonts w:ascii="Arial" w:hAnsi="Arial" w:cs="Arial"/>
          <w:b/>
          <w:bCs/>
          <w:i/>
          <w:iCs/>
          <w:sz w:val="24"/>
          <w:szCs w:val="24"/>
        </w:rPr>
        <w:t xml:space="preserve"> 2020</w:t>
      </w:r>
      <w:r w:rsidR="0066130D" w:rsidRPr="007B0896">
        <w:rPr>
          <w:rFonts w:ascii="Arial" w:hAnsi="Arial" w:cs="Arial"/>
          <w:b/>
          <w:bCs/>
          <w:i/>
          <w:iCs/>
          <w:sz w:val="24"/>
          <w:szCs w:val="24"/>
        </w:rPr>
        <w:t xml:space="preserve">      </w:t>
      </w:r>
      <w:r w:rsidRPr="007B0896">
        <w:rPr>
          <w:rFonts w:ascii="Arial" w:hAnsi="Arial" w:cs="Arial"/>
          <w:b/>
          <w:bCs/>
          <w:i/>
          <w:iCs/>
          <w:sz w:val="24"/>
          <w:szCs w:val="24"/>
        </w:rPr>
        <w:t>EL DESARROLLO SE ENVIARÁ AL CORRE</w:t>
      </w:r>
      <w:r w:rsidR="00B0326D" w:rsidRPr="007B0896">
        <w:rPr>
          <w:rFonts w:ascii="Arial" w:hAnsi="Arial" w:cs="Arial"/>
          <w:b/>
          <w:bCs/>
          <w:i/>
          <w:iCs/>
          <w:sz w:val="24"/>
          <w:szCs w:val="24"/>
        </w:rPr>
        <w:t>O</w:t>
      </w:r>
      <w:r w:rsidRPr="007B0896">
        <w:rPr>
          <w:rFonts w:ascii="Arial" w:hAnsi="Arial" w:cs="Arial"/>
          <w:b/>
          <w:bCs/>
          <w:i/>
          <w:iCs/>
          <w:sz w:val="24"/>
          <w:szCs w:val="24"/>
        </w:rPr>
        <w:t xml:space="preserve"> __</w:t>
      </w:r>
      <w:r w:rsidR="00567EC5" w:rsidRPr="007B0896">
        <w:rPr>
          <w:rFonts w:ascii="Arial" w:hAnsi="Arial" w:cs="Arial"/>
          <w:b/>
          <w:bCs/>
          <w:i/>
          <w:iCs/>
          <w:sz w:val="24"/>
          <w:szCs w:val="24"/>
        </w:rPr>
        <w:t>alonsoramirez@hotmail.com</w:t>
      </w:r>
      <w:r w:rsidRPr="007B0896">
        <w:rPr>
          <w:rFonts w:ascii="Arial" w:hAnsi="Arial" w:cs="Arial"/>
          <w:b/>
          <w:bCs/>
          <w:i/>
          <w:iCs/>
          <w:sz w:val="24"/>
          <w:szCs w:val="24"/>
        </w:rPr>
        <w:t>____</w:t>
      </w:r>
      <w:r w:rsidR="0066130D" w:rsidRPr="007B0896">
        <w:rPr>
          <w:rFonts w:ascii="Arial" w:hAnsi="Arial" w:cs="Arial"/>
          <w:b/>
          <w:bCs/>
          <w:i/>
          <w:iCs/>
          <w:sz w:val="24"/>
          <w:szCs w:val="24"/>
        </w:rPr>
        <w:t>___________</w:t>
      </w:r>
      <w:r w:rsidRPr="007B0896">
        <w:rPr>
          <w:rFonts w:ascii="Arial" w:hAnsi="Arial" w:cs="Arial"/>
          <w:b/>
          <w:bCs/>
          <w:i/>
          <w:iCs/>
          <w:sz w:val="24"/>
          <w:szCs w:val="24"/>
        </w:rPr>
        <w:t>________________________ O NÚMERO DE WHATSAPP ______________</w:t>
      </w:r>
    </w:p>
    <w:p w14:paraId="49E2AAC2" w14:textId="05707AD1" w:rsidR="001B4478" w:rsidRPr="007B0896" w:rsidRDefault="001B4478" w:rsidP="00671F24">
      <w:pPr>
        <w:pStyle w:val="Sinespaciado"/>
        <w:jc w:val="both"/>
        <w:rPr>
          <w:rFonts w:ascii="Arial" w:hAnsi="Arial" w:cs="Arial"/>
          <w:b/>
          <w:i/>
          <w:iCs/>
          <w:sz w:val="24"/>
          <w:szCs w:val="24"/>
        </w:rPr>
      </w:pPr>
    </w:p>
    <w:p w14:paraId="611A7F03" w14:textId="68B53244" w:rsidR="008A0640" w:rsidRPr="007B0896" w:rsidRDefault="00AF7D4E" w:rsidP="008A0640">
      <w:pPr>
        <w:pStyle w:val="Sinespaciado"/>
        <w:jc w:val="both"/>
        <w:rPr>
          <w:rFonts w:ascii="Arial" w:hAnsi="Arial" w:cs="Arial"/>
          <w:b/>
          <w:i/>
          <w:iCs/>
          <w:sz w:val="24"/>
          <w:szCs w:val="24"/>
        </w:rPr>
      </w:pPr>
      <w:r w:rsidRPr="007B0896">
        <w:rPr>
          <w:rFonts w:ascii="Arial" w:hAnsi="Arial" w:cs="Arial"/>
          <w:b/>
          <w:i/>
          <w:iCs/>
          <w:sz w:val="24"/>
          <w:szCs w:val="24"/>
        </w:rPr>
        <w:t xml:space="preserve">AL FINALIZAR EL DESARROLLO DE ESTA GUÍA APRENDERAS </w:t>
      </w:r>
      <w:r w:rsidR="00A94480" w:rsidRPr="007B0896">
        <w:rPr>
          <w:rFonts w:ascii="Arial" w:hAnsi="Arial" w:cs="Arial"/>
          <w:b/>
          <w:i/>
          <w:iCs/>
          <w:sz w:val="24"/>
          <w:szCs w:val="24"/>
        </w:rPr>
        <w:t xml:space="preserve">: </w:t>
      </w:r>
      <w:r w:rsidR="006D718C" w:rsidRPr="007B0896">
        <w:rPr>
          <w:rFonts w:ascii="Arial" w:hAnsi="Arial" w:cs="Arial"/>
          <w:b/>
          <w:i/>
          <w:iCs/>
          <w:sz w:val="24"/>
          <w:szCs w:val="24"/>
        </w:rPr>
        <w:t>La complejidad de la condición humana , las dificultades de emitir juicios éticos dada la variedad de comportamientos ante una situación , los limites del conocimiento para entender al ser humano y la vida.</w:t>
      </w:r>
      <w:r w:rsidR="00FC2285" w:rsidRPr="007B0896">
        <w:rPr>
          <w:rFonts w:ascii="Arial" w:hAnsi="Arial" w:cs="Arial"/>
          <w:b/>
          <w:i/>
          <w:iCs/>
          <w:sz w:val="24"/>
          <w:szCs w:val="24"/>
        </w:rPr>
        <w:t>________________________________________________________________</w:t>
      </w:r>
      <w:r w:rsidR="009E6F1A" w:rsidRPr="007B0896">
        <w:rPr>
          <w:rFonts w:ascii="Arial" w:hAnsi="Arial" w:cs="Arial"/>
          <w:b/>
          <w:i/>
          <w:iCs/>
          <w:sz w:val="24"/>
          <w:szCs w:val="24"/>
        </w:rPr>
        <w:t xml:space="preserve">los    </w:t>
      </w:r>
      <w:r w:rsidR="00FC2285" w:rsidRPr="007B0896">
        <w:rPr>
          <w:rFonts w:ascii="Arial" w:hAnsi="Arial" w:cs="Arial"/>
          <w:b/>
          <w:i/>
          <w:iCs/>
          <w:sz w:val="24"/>
          <w:szCs w:val="24"/>
        </w:rPr>
        <w:t>________________________________________________</w:t>
      </w:r>
      <w:r w:rsidRPr="007B0896">
        <w:rPr>
          <w:rFonts w:ascii="Arial" w:hAnsi="Arial" w:cs="Arial"/>
          <w:b/>
          <w:i/>
          <w:iCs/>
          <w:sz w:val="24"/>
          <w:szCs w:val="24"/>
        </w:rPr>
        <w:t>_______________</w:t>
      </w:r>
      <w:r w:rsidR="00FC2285" w:rsidRPr="007B0896">
        <w:rPr>
          <w:rFonts w:ascii="Arial" w:hAnsi="Arial" w:cs="Arial"/>
          <w:b/>
          <w:i/>
          <w:iCs/>
          <w:sz w:val="24"/>
          <w:szCs w:val="24"/>
        </w:rPr>
        <w:t>_</w:t>
      </w:r>
    </w:p>
    <w:p w14:paraId="6DAC9C35" w14:textId="77777777" w:rsidR="00A94480" w:rsidRPr="007B0896" w:rsidRDefault="00A94480" w:rsidP="008A0640">
      <w:pPr>
        <w:pStyle w:val="Sinespaciado"/>
        <w:jc w:val="center"/>
        <w:rPr>
          <w:rFonts w:ascii="Arial" w:hAnsi="Arial" w:cs="Arial"/>
          <w:b/>
          <w:bCs/>
          <w:sz w:val="24"/>
          <w:szCs w:val="24"/>
        </w:rPr>
      </w:pPr>
    </w:p>
    <w:p w14:paraId="7A9EEF40" w14:textId="3E055577" w:rsidR="0066130D" w:rsidRPr="007B0896" w:rsidRDefault="0066130D" w:rsidP="008A0640">
      <w:pPr>
        <w:pStyle w:val="Sinespaciado"/>
        <w:jc w:val="center"/>
        <w:rPr>
          <w:rFonts w:ascii="Arial" w:hAnsi="Arial" w:cs="Arial"/>
          <w:b/>
          <w:bCs/>
          <w:sz w:val="24"/>
          <w:szCs w:val="24"/>
        </w:rPr>
        <w:sectPr w:rsidR="0066130D" w:rsidRPr="007B0896" w:rsidSect="00A94480">
          <w:headerReference w:type="default" r:id="rId7"/>
          <w:pgSz w:w="20160" w:h="12242" w:orient="landscape" w:code="5"/>
          <w:pgMar w:top="1134" w:right="1134" w:bottom="1134" w:left="1134" w:header="708" w:footer="708" w:gutter="0"/>
          <w:cols w:space="708"/>
          <w:docGrid w:linePitch="360"/>
        </w:sectPr>
      </w:pPr>
    </w:p>
    <w:p w14:paraId="3C6F6513" w14:textId="77777777" w:rsidR="00A94480" w:rsidRPr="007B0896" w:rsidRDefault="00A94480" w:rsidP="008A0640">
      <w:pPr>
        <w:pStyle w:val="Sinespaciado"/>
        <w:jc w:val="center"/>
        <w:rPr>
          <w:rFonts w:ascii="Arial" w:hAnsi="Arial" w:cs="Arial"/>
          <w:b/>
          <w:bCs/>
          <w:sz w:val="24"/>
          <w:szCs w:val="24"/>
        </w:rPr>
      </w:pPr>
    </w:p>
    <w:tbl>
      <w:tblPr>
        <w:tblStyle w:val="Tablaconcuadrcula"/>
        <w:tblW w:w="0" w:type="auto"/>
        <w:tblLook w:val="04A0" w:firstRow="1" w:lastRow="0" w:firstColumn="1" w:lastColumn="0" w:noHBand="0" w:noVBand="1"/>
      </w:tblPr>
      <w:tblGrid>
        <w:gridCol w:w="8582"/>
      </w:tblGrid>
      <w:tr w:rsidR="00664ED6" w:rsidRPr="007B0896" w14:paraId="2E1F84CE" w14:textId="77777777" w:rsidTr="00AE039D">
        <w:tc>
          <w:tcPr>
            <w:tcW w:w="8582" w:type="dxa"/>
            <w:tcBorders>
              <w:bottom w:val="single" w:sz="4" w:space="0" w:color="auto"/>
            </w:tcBorders>
          </w:tcPr>
          <w:p w14:paraId="6F544AA9" w14:textId="77777777" w:rsidR="00664ED6" w:rsidRPr="007B0896" w:rsidRDefault="00664ED6" w:rsidP="00664ED6">
            <w:pPr>
              <w:pStyle w:val="Sinespaciado"/>
              <w:jc w:val="center"/>
              <w:rPr>
                <w:rFonts w:ascii="Arial" w:hAnsi="Arial" w:cs="Arial"/>
                <w:b/>
                <w:bCs/>
                <w:sz w:val="24"/>
                <w:szCs w:val="24"/>
              </w:rPr>
            </w:pPr>
            <w:r w:rsidRPr="007B0896">
              <w:rPr>
                <w:rFonts w:ascii="Arial" w:hAnsi="Arial" w:cs="Arial"/>
                <w:b/>
                <w:bCs/>
                <w:sz w:val="24"/>
                <w:szCs w:val="24"/>
              </w:rPr>
              <w:t>CONTEXTO MOTIVACIONAL</w:t>
            </w:r>
          </w:p>
          <w:p w14:paraId="55D38198" w14:textId="08E04158" w:rsidR="00664ED6" w:rsidRPr="007B0896" w:rsidRDefault="009E6F1A" w:rsidP="00664ED6">
            <w:pPr>
              <w:pStyle w:val="Sinespaciado"/>
              <w:jc w:val="both"/>
              <w:rPr>
                <w:rFonts w:ascii="Arial" w:hAnsi="Arial" w:cs="Arial"/>
                <w:sz w:val="24"/>
                <w:szCs w:val="24"/>
              </w:rPr>
            </w:pPr>
            <w:r w:rsidRPr="007B0896">
              <w:rPr>
                <w:rFonts w:ascii="Arial" w:hAnsi="Arial" w:cs="Arial"/>
                <w:sz w:val="24"/>
                <w:szCs w:val="24"/>
              </w:rPr>
              <w:t xml:space="preserve">Todos sabemos que dos mas dos son cuatro en cualquier parte del mundo, nadie lo pone en duda. Pero en la realidad nosotros calificamos que dos caricias </w:t>
            </w:r>
            <w:r w:rsidR="00B0326D" w:rsidRPr="007B0896">
              <w:rPr>
                <w:rFonts w:ascii="Arial" w:hAnsi="Arial" w:cs="Arial"/>
                <w:sz w:val="24"/>
                <w:szCs w:val="24"/>
              </w:rPr>
              <w:t>más</w:t>
            </w:r>
            <w:r w:rsidRPr="007B0896">
              <w:rPr>
                <w:rFonts w:ascii="Arial" w:hAnsi="Arial" w:cs="Arial"/>
                <w:sz w:val="24"/>
                <w:szCs w:val="24"/>
              </w:rPr>
              <w:t xml:space="preserve"> dos caricias </w:t>
            </w:r>
            <w:r w:rsidR="00B0326D" w:rsidRPr="007B0896">
              <w:rPr>
                <w:rFonts w:ascii="Arial" w:hAnsi="Arial" w:cs="Arial"/>
                <w:sz w:val="24"/>
                <w:szCs w:val="24"/>
              </w:rPr>
              <w:t>todavía es muy poquito y que dos puñaladas mas dos puñaladas ya es una exageración.</w:t>
            </w:r>
          </w:p>
        </w:tc>
      </w:tr>
      <w:tr w:rsidR="00C601A5" w:rsidRPr="007B0896" w14:paraId="7F5F422C" w14:textId="77777777" w:rsidTr="00AE039D">
        <w:tc>
          <w:tcPr>
            <w:tcW w:w="8582" w:type="dxa"/>
            <w:tcBorders>
              <w:bottom w:val="single" w:sz="4" w:space="0" w:color="auto"/>
            </w:tcBorders>
          </w:tcPr>
          <w:p w14:paraId="3E941EF1" w14:textId="5DC77719" w:rsidR="00B26A56" w:rsidRPr="007B0896" w:rsidRDefault="00C601A5" w:rsidP="00C601A5">
            <w:pPr>
              <w:pStyle w:val="Sinespaciado"/>
              <w:jc w:val="both"/>
              <w:rPr>
                <w:rFonts w:ascii="Arial" w:hAnsi="Arial" w:cs="Arial"/>
                <w:b/>
                <w:bCs/>
                <w:sz w:val="24"/>
                <w:szCs w:val="24"/>
              </w:rPr>
            </w:pPr>
            <w:r w:rsidRPr="007B0896">
              <w:rPr>
                <w:rFonts w:ascii="Arial" w:hAnsi="Arial" w:cs="Arial"/>
                <w:b/>
                <w:bCs/>
                <w:sz w:val="24"/>
                <w:szCs w:val="24"/>
              </w:rPr>
              <w:t xml:space="preserve">CRITERIOS DE VALORACIÓN: </w:t>
            </w:r>
            <w:r w:rsidR="00A321A1" w:rsidRPr="007B0896">
              <w:rPr>
                <w:rFonts w:ascii="Arial" w:hAnsi="Arial" w:cs="Arial"/>
                <w:b/>
                <w:bCs/>
                <w:sz w:val="24"/>
                <w:szCs w:val="24"/>
              </w:rPr>
              <w:t xml:space="preserve">Se tendrá en cuenta la siguiente escala de valoración y su equivalencia en números </w:t>
            </w:r>
            <w:r w:rsidR="00D61337" w:rsidRPr="007B0896">
              <w:rPr>
                <w:rFonts w:ascii="Arial" w:hAnsi="Arial" w:cs="Arial"/>
                <w:b/>
                <w:bCs/>
                <w:sz w:val="24"/>
                <w:szCs w:val="24"/>
              </w:rPr>
              <w:t>así</w:t>
            </w:r>
            <w:r w:rsidR="00A321A1" w:rsidRPr="007B0896">
              <w:rPr>
                <w:rFonts w:ascii="Arial" w:hAnsi="Arial" w:cs="Arial"/>
                <w:b/>
                <w:bCs/>
                <w:sz w:val="24"/>
                <w:szCs w:val="24"/>
              </w:rPr>
              <w:t>:</w:t>
            </w:r>
          </w:p>
          <w:p w14:paraId="5BEF5D11" w14:textId="164297B4" w:rsidR="00A321A1" w:rsidRPr="007B0896" w:rsidRDefault="00A321A1" w:rsidP="00C601A5">
            <w:pPr>
              <w:pStyle w:val="Sinespaciado"/>
              <w:jc w:val="both"/>
              <w:rPr>
                <w:rFonts w:ascii="Arial" w:hAnsi="Arial" w:cs="Arial"/>
                <w:sz w:val="24"/>
                <w:szCs w:val="24"/>
              </w:rPr>
            </w:pPr>
            <w:r w:rsidRPr="007B0896">
              <w:rPr>
                <w:rFonts w:ascii="Arial" w:hAnsi="Arial" w:cs="Arial"/>
                <w:sz w:val="24"/>
                <w:szCs w:val="24"/>
              </w:rPr>
              <w:t>Excelente – 4.5 a 5.0</w:t>
            </w:r>
          </w:p>
          <w:p w14:paraId="13C284B9" w14:textId="029B830F" w:rsidR="00A321A1" w:rsidRPr="007B0896" w:rsidRDefault="00A321A1" w:rsidP="00C601A5">
            <w:pPr>
              <w:pStyle w:val="Sinespaciado"/>
              <w:jc w:val="both"/>
              <w:rPr>
                <w:rFonts w:ascii="Arial" w:hAnsi="Arial" w:cs="Arial"/>
                <w:sz w:val="24"/>
                <w:szCs w:val="24"/>
              </w:rPr>
            </w:pPr>
            <w:r w:rsidRPr="007B0896">
              <w:rPr>
                <w:rFonts w:ascii="Arial" w:hAnsi="Arial" w:cs="Arial"/>
                <w:sz w:val="24"/>
                <w:szCs w:val="24"/>
              </w:rPr>
              <w:t>Muy bueno – 4.0a 4.5</w:t>
            </w:r>
          </w:p>
          <w:p w14:paraId="22FF81E9" w14:textId="4830D917" w:rsidR="00A321A1" w:rsidRPr="007B0896" w:rsidRDefault="00A321A1" w:rsidP="00C601A5">
            <w:pPr>
              <w:pStyle w:val="Sinespaciado"/>
              <w:jc w:val="both"/>
              <w:rPr>
                <w:rFonts w:ascii="Arial" w:hAnsi="Arial" w:cs="Arial"/>
                <w:sz w:val="24"/>
                <w:szCs w:val="24"/>
              </w:rPr>
            </w:pPr>
            <w:r w:rsidRPr="007B0896">
              <w:rPr>
                <w:rFonts w:ascii="Arial" w:hAnsi="Arial" w:cs="Arial"/>
                <w:sz w:val="24"/>
                <w:szCs w:val="24"/>
              </w:rPr>
              <w:t>Bueno – 3.5 a 3</w:t>
            </w:r>
            <w:r w:rsidR="00D61337" w:rsidRPr="007B0896">
              <w:rPr>
                <w:rFonts w:ascii="Arial" w:hAnsi="Arial" w:cs="Arial"/>
                <w:sz w:val="24"/>
                <w:szCs w:val="24"/>
              </w:rPr>
              <w:t>.</w:t>
            </w:r>
            <w:r w:rsidRPr="007B0896">
              <w:rPr>
                <w:rFonts w:ascii="Arial" w:hAnsi="Arial" w:cs="Arial"/>
                <w:sz w:val="24"/>
                <w:szCs w:val="24"/>
              </w:rPr>
              <w:t>0</w:t>
            </w:r>
          </w:p>
          <w:p w14:paraId="483DF0DE" w14:textId="21A30866" w:rsidR="00A321A1" w:rsidRPr="007B0896" w:rsidRDefault="00D61337" w:rsidP="00C601A5">
            <w:pPr>
              <w:pStyle w:val="Sinespaciado"/>
              <w:jc w:val="both"/>
              <w:rPr>
                <w:rFonts w:ascii="Arial" w:hAnsi="Arial" w:cs="Arial"/>
                <w:sz w:val="24"/>
                <w:szCs w:val="24"/>
              </w:rPr>
            </w:pPr>
            <w:r w:rsidRPr="007B0896">
              <w:rPr>
                <w:rFonts w:ascii="Arial" w:hAnsi="Arial" w:cs="Arial"/>
                <w:sz w:val="24"/>
                <w:szCs w:val="24"/>
              </w:rPr>
              <w:t>A</w:t>
            </w:r>
            <w:r w:rsidR="00A321A1" w:rsidRPr="007B0896">
              <w:rPr>
                <w:rFonts w:ascii="Arial" w:hAnsi="Arial" w:cs="Arial"/>
                <w:sz w:val="24"/>
                <w:szCs w:val="24"/>
              </w:rPr>
              <w:t>ceptable</w:t>
            </w:r>
            <w:r w:rsidRPr="007B0896">
              <w:rPr>
                <w:rFonts w:ascii="Arial" w:hAnsi="Arial" w:cs="Arial"/>
                <w:sz w:val="24"/>
                <w:szCs w:val="24"/>
              </w:rPr>
              <w:t>- 3.0 a 2.5</w:t>
            </w:r>
          </w:p>
          <w:p w14:paraId="5EACD86E" w14:textId="575CE3FB" w:rsidR="00D61337" w:rsidRPr="007B0896" w:rsidRDefault="00D61337" w:rsidP="00C601A5">
            <w:pPr>
              <w:pStyle w:val="Sinespaciado"/>
              <w:jc w:val="both"/>
              <w:rPr>
                <w:rFonts w:ascii="Arial" w:hAnsi="Arial" w:cs="Arial"/>
                <w:sz w:val="24"/>
                <w:szCs w:val="24"/>
              </w:rPr>
            </w:pPr>
            <w:r w:rsidRPr="007B0896">
              <w:rPr>
                <w:rFonts w:ascii="Arial" w:hAnsi="Arial" w:cs="Arial"/>
                <w:sz w:val="24"/>
                <w:szCs w:val="24"/>
              </w:rPr>
              <w:t>Insuficiente- 2.5 a 2.0</w:t>
            </w:r>
          </w:p>
          <w:p w14:paraId="0A2E2096" w14:textId="77777777" w:rsidR="00C601A5" w:rsidRPr="007B0896" w:rsidRDefault="00C601A5" w:rsidP="00C601A5">
            <w:pPr>
              <w:pStyle w:val="Sinespaciado"/>
              <w:jc w:val="both"/>
              <w:rPr>
                <w:rFonts w:ascii="Arial" w:hAnsi="Arial" w:cs="Arial"/>
                <w:sz w:val="24"/>
                <w:szCs w:val="24"/>
              </w:rPr>
            </w:pPr>
          </w:p>
          <w:p w14:paraId="05789E58" w14:textId="26A4DAC8" w:rsidR="00C601A5" w:rsidRPr="007B0896" w:rsidRDefault="00C601A5" w:rsidP="003004DA">
            <w:pPr>
              <w:pStyle w:val="Sinespaciado"/>
              <w:rPr>
                <w:rFonts w:ascii="Arial" w:hAnsi="Arial" w:cs="Arial"/>
                <w:b/>
                <w:bCs/>
                <w:sz w:val="24"/>
                <w:szCs w:val="24"/>
              </w:rPr>
            </w:pPr>
          </w:p>
        </w:tc>
      </w:tr>
      <w:tr w:rsidR="00664ED6" w:rsidRPr="007B0896" w14:paraId="7A807FFB" w14:textId="77777777" w:rsidTr="00AE039D">
        <w:tc>
          <w:tcPr>
            <w:tcW w:w="8582" w:type="dxa"/>
            <w:tcBorders>
              <w:top w:val="single" w:sz="4" w:space="0" w:color="auto"/>
              <w:left w:val="nil"/>
              <w:bottom w:val="single" w:sz="4" w:space="0" w:color="auto"/>
              <w:right w:val="nil"/>
            </w:tcBorders>
          </w:tcPr>
          <w:p w14:paraId="7346B451" w14:textId="2EBACA6D" w:rsidR="00664ED6" w:rsidRPr="007B0896" w:rsidRDefault="00664ED6" w:rsidP="00664ED6">
            <w:pPr>
              <w:pStyle w:val="Sinespaciado"/>
              <w:rPr>
                <w:rFonts w:ascii="Arial" w:hAnsi="Arial" w:cs="Arial"/>
                <w:b/>
                <w:bCs/>
                <w:sz w:val="24"/>
                <w:szCs w:val="24"/>
              </w:rPr>
            </w:pPr>
          </w:p>
        </w:tc>
      </w:tr>
      <w:tr w:rsidR="00664ED6" w:rsidRPr="007B0896" w14:paraId="79ADF926" w14:textId="77777777" w:rsidTr="00664ED6">
        <w:tc>
          <w:tcPr>
            <w:tcW w:w="8582" w:type="dxa"/>
          </w:tcPr>
          <w:p w14:paraId="2B19991E" w14:textId="77777777" w:rsidR="00664ED6" w:rsidRPr="007B0896" w:rsidRDefault="00664ED6" w:rsidP="007B0896">
            <w:pPr>
              <w:pStyle w:val="Sinespaciado"/>
              <w:jc w:val="center"/>
              <w:rPr>
                <w:rFonts w:ascii="Arial" w:hAnsi="Arial" w:cs="Arial"/>
                <w:b/>
                <w:bCs/>
                <w:sz w:val="24"/>
                <w:szCs w:val="24"/>
              </w:rPr>
            </w:pPr>
            <w:r w:rsidRPr="007B0896">
              <w:rPr>
                <w:rFonts w:ascii="Arial" w:hAnsi="Arial" w:cs="Arial"/>
                <w:b/>
                <w:bCs/>
                <w:sz w:val="24"/>
                <w:szCs w:val="24"/>
              </w:rPr>
              <w:t>CONTENIDO</w:t>
            </w:r>
          </w:p>
          <w:p w14:paraId="0BF5F79D" w14:textId="350F8131" w:rsidR="007B0896" w:rsidRPr="007B0896" w:rsidRDefault="007B0896" w:rsidP="007B0896">
            <w:pPr>
              <w:pStyle w:val="Sinespaciado"/>
              <w:jc w:val="center"/>
              <w:rPr>
                <w:rFonts w:ascii="Arial" w:hAnsi="Arial" w:cs="Arial"/>
                <w:b/>
                <w:bCs/>
                <w:sz w:val="24"/>
                <w:szCs w:val="24"/>
              </w:rPr>
            </w:pPr>
            <w:r w:rsidRPr="007B0896">
              <w:rPr>
                <w:rFonts w:ascii="Arial" w:hAnsi="Arial" w:cs="Arial"/>
                <w:b/>
                <w:bCs/>
                <w:sz w:val="24"/>
                <w:szCs w:val="24"/>
              </w:rPr>
              <w:t>La Causalidad y la intencionalidad en la vida humana</w:t>
            </w:r>
          </w:p>
          <w:p w14:paraId="40EC4016" w14:textId="12B0718A" w:rsidR="007B0896" w:rsidRPr="007B0896" w:rsidRDefault="007B0896" w:rsidP="007B0896">
            <w:pPr>
              <w:pStyle w:val="Sinespaciado"/>
              <w:jc w:val="center"/>
              <w:rPr>
                <w:rFonts w:ascii="Arial" w:hAnsi="Arial" w:cs="Arial"/>
                <w:b/>
                <w:bCs/>
                <w:sz w:val="24"/>
                <w:szCs w:val="24"/>
              </w:rPr>
            </w:pPr>
            <w:r w:rsidRPr="007B0896">
              <w:rPr>
                <w:rFonts w:ascii="Arial" w:hAnsi="Arial" w:cs="Arial"/>
                <w:b/>
                <w:bCs/>
                <w:sz w:val="24"/>
                <w:szCs w:val="24"/>
              </w:rPr>
              <w:t>Por: Alonso Ramirez</w:t>
            </w:r>
          </w:p>
          <w:p w14:paraId="7628FFB3" w14:textId="0D898407" w:rsidR="007B0896" w:rsidRPr="007B0896" w:rsidRDefault="007B0896" w:rsidP="007B0896">
            <w:pPr>
              <w:jc w:val="both"/>
              <w:rPr>
                <w:rFonts w:ascii="Arial" w:hAnsi="Arial" w:cs="Arial"/>
                <w:sz w:val="24"/>
                <w:szCs w:val="24"/>
              </w:rPr>
            </w:pPr>
            <w:r w:rsidRPr="007B0896">
              <w:rPr>
                <w:rFonts w:ascii="Arial" w:hAnsi="Arial" w:cs="Arial"/>
                <w:sz w:val="24"/>
                <w:szCs w:val="24"/>
              </w:rPr>
              <w:t xml:space="preserve">Desde niños - y aun sin haber salido de la época de los pañales - somos abordados por una molesta parejita que nos agarra y no nos deja tranquilos por el resto de la vida. Recuérdese al chavo del ocho, cuando en situaciones </w:t>
            </w:r>
            <w:r w:rsidRPr="007B0896">
              <w:rPr>
                <w:rFonts w:ascii="Arial" w:hAnsi="Arial" w:cs="Arial"/>
                <w:sz w:val="24"/>
                <w:szCs w:val="24"/>
              </w:rPr>
              <w:t>embarazosas solo se le ocurría decir “es que fue sin querer queriendo</w:t>
            </w:r>
            <w:proofErr w:type="gramStart"/>
            <w:r w:rsidRPr="007B0896">
              <w:rPr>
                <w:rFonts w:ascii="Arial" w:hAnsi="Arial" w:cs="Arial"/>
                <w:sz w:val="24"/>
                <w:szCs w:val="24"/>
              </w:rPr>
              <w:t>” .</w:t>
            </w:r>
            <w:proofErr w:type="gramEnd"/>
            <w:r w:rsidRPr="007B0896">
              <w:rPr>
                <w:rFonts w:ascii="Arial" w:hAnsi="Arial" w:cs="Arial"/>
                <w:sz w:val="24"/>
                <w:szCs w:val="24"/>
              </w:rPr>
              <w:t xml:space="preserve"> Bueno, esa parejita que se llama causalidad e intencionalidad, es tan universal que a desvelado a más de un pensador y escritor, Descartes la llamo geniecito maligno, Freud ilusión, Marx fetichismo, pero lo cierto es que están presente en la vida cotidiana, como en el cuento de los dos hermanitos peleando – Mama el me pego </w:t>
            </w:r>
            <w:r w:rsidR="006A545D" w:rsidRPr="007B0896">
              <w:rPr>
                <w:rFonts w:ascii="Arial" w:hAnsi="Arial" w:cs="Arial"/>
                <w:sz w:val="24"/>
                <w:szCs w:val="24"/>
              </w:rPr>
              <w:t>-;</w:t>
            </w:r>
            <w:r w:rsidRPr="007B0896">
              <w:rPr>
                <w:rFonts w:ascii="Arial" w:hAnsi="Arial" w:cs="Arial"/>
                <w:sz w:val="24"/>
                <w:szCs w:val="24"/>
              </w:rPr>
              <w:t xml:space="preserve"> pero fue sin </w:t>
            </w:r>
            <w:r w:rsidR="006A545D" w:rsidRPr="007B0896">
              <w:rPr>
                <w:rFonts w:ascii="Arial" w:hAnsi="Arial" w:cs="Arial"/>
                <w:sz w:val="24"/>
                <w:szCs w:val="24"/>
              </w:rPr>
              <w:t>culpa,</w:t>
            </w:r>
            <w:r w:rsidRPr="007B0896">
              <w:rPr>
                <w:rFonts w:ascii="Arial" w:hAnsi="Arial" w:cs="Arial"/>
                <w:sz w:val="24"/>
                <w:szCs w:val="24"/>
              </w:rPr>
              <w:t xml:space="preserve"> no fue con culpa. Si fue con culpa le pegan al otro, si fue sin culpa, no pasa nada. ¿fue una causa o una intención</w:t>
            </w:r>
            <w:proofErr w:type="gramStart"/>
            <w:r w:rsidRPr="007B0896">
              <w:rPr>
                <w:rFonts w:ascii="Arial" w:hAnsi="Arial" w:cs="Arial"/>
                <w:sz w:val="24"/>
                <w:szCs w:val="24"/>
              </w:rPr>
              <w:t>? .</w:t>
            </w:r>
            <w:proofErr w:type="gramEnd"/>
            <w:r w:rsidRPr="007B0896">
              <w:rPr>
                <w:rFonts w:ascii="Arial" w:hAnsi="Arial" w:cs="Arial"/>
                <w:sz w:val="24"/>
                <w:szCs w:val="24"/>
              </w:rPr>
              <w:t xml:space="preserve"> Desde niños estamos en esa puja y ahora cuando crecemos esa pelea se hace </w:t>
            </w:r>
            <w:r w:rsidR="00C46A54" w:rsidRPr="007B0896">
              <w:rPr>
                <w:rFonts w:ascii="Arial" w:hAnsi="Arial" w:cs="Arial"/>
                <w:sz w:val="24"/>
                <w:szCs w:val="24"/>
              </w:rPr>
              <w:t>más</w:t>
            </w:r>
            <w:r w:rsidRPr="007B0896">
              <w:rPr>
                <w:rFonts w:ascii="Arial" w:hAnsi="Arial" w:cs="Arial"/>
                <w:sz w:val="24"/>
                <w:szCs w:val="24"/>
              </w:rPr>
              <w:t xml:space="preserve"> compleja. </w:t>
            </w:r>
            <w:r w:rsidR="006A545D" w:rsidRPr="007B0896">
              <w:rPr>
                <w:rFonts w:ascii="Arial" w:hAnsi="Arial" w:cs="Arial"/>
                <w:sz w:val="24"/>
                <w:szCs w:val="24"/>
              </w:rPr>
              <w:t>¿No más pensemos si el coronavirus fue algo causal o intencional, si fue intencional hay culpables y si fue causal no fue más que un fenómeno natural sin intencionalidad humana o si siendo natural de toda manera tiene alguna intencionalidad?</w:t>
            </w:r>
          </w:p>
          <w:p w14:paraId="1DE662AD" w14:textId="77777777" w:rsidR="007B0896" w:rsidRPr="007B0896" w:rsidRDefault="007B0896" w:rsidP="007B0896">
            <w:pPr>
              <w:jc w:val="both"/>
              <w:rPr>
                <w:rFonts w:ascii="Arial" w:hAnsi="Arial" w:cs="Arial"/>
                <w:sz w:val="24"/>
                <w:szCs w:val="24"/>
              </w:rPr>
            </w:pPr>
            <w:r w:rsidRPr="007B0896">
              <w:rPr>
                <w:rFonts w:ascii="Arial" w:hAnsi="Arial" w:cs="Arial"/>
                <w:sz w:val="24"/>
                <w:szCs w:val="24"/>
              </w:rPr>
              <w:t xml:space="preserve">La casualidad y la intencionalidad en la comprensión y la explicación de la conducta humana tienen una larga historia en diversas filosofías racionalistas de muy diversa índole; así por ejemplo durante el siglo diecisiete y dieciocho con Descartes Y Kant, se pensó que una conducta humana se comprende y un fenómeno natural se explica. Así pareció resuelto el asunto o, por lo menos, durante cierto tiempo así se creyó, y cada cual se quedó con su tranquilidad. Se creía que un científico  “ podía estudiar y avanzar y aun hacer inventos , sin que sus ideas sobre la familia ,sobre la religión sobre el mundo, sobre sus tradiciones , se transformen”, pero en el siglo diecinueve se dieron cuenta con la irrupción de la ciencias humanas – la sociología y la antropología </w:t>
            </w:r>
            <w:r w:rsidRPr="007B0896">
              <w:rPr>
                <w:rFonts w:ascii="Arial" w:hAnsi="Arial" w:cs="Arial"/>
                <w:sz w:val="24"/>
                <w:szCs w:val="24"/>
              </w:rPr>
              <w:lastRenderedPageBreak/>
              <w:t xml:space="preserve">específicamente- que eso no podía seguirse manteniendo ,  “ con el Marxismo y con el psicoanálisis , ustedes lo cogen y comienza , por así decirlo , a infectarse el resto de las ideas que tienen “. </w:t>
            </w:r>
          </w:p>
          <w:p w14:paraId="2A644903" w14:textId="77777777" w:rsidR="007B0896" w:rsidRPr="007B0896" w:rsidRDefault="007B0896" w:rsidP="007B0896">
            <w:pPr>
              <w:jc w:val="both"/>
              <w:rPr>
                <w:rFonts w:ascii="Arial" w:hAnsi="Arial" w:cs="Arial"/>
                <w:sz w:val="24"/>
                <w:szCs w:val="24"/>
              </w:rPr>
            </w:pPr>
            <w:r w:rsidRPr="007B0896">
              <w:rPr>
                <w:rFonts w:ascii="Arial" w:hAnsi="Arial" w:cs="Arial"/>
                <w:sz w:val="24"/>
                <w:szCs w:val="24"/>
              </w:rPr>
              <w:t>En general en las ciencias humanas no se puede mantener la neutralidad, porque tocan la vida propia, la idea que uno se hace a sí mismo, el orden de las valoraciones con respecto a las cuales se justifica o, por el contrario, se culpabiliza. Eso que el racionalismo clásico había resuelto mediante la separación de objetos: Comprendemos las conductas humanas intencionales, explicamos los fenómenos naturales, no aguanto más, porque muchas conductas humanas resultan con un problemita y el problemita es que no se sabe cómo tratarlas. Eso fue lo que le sucedió a Marx cuando se encontró con el fenómeno del fetichismo y con la ideología en el plano colectivo y le paso también a Freud, en el plano individual, con los sueños o con los casos de histeria, cuando se preguntó ¿qué pasa con los sueños si no son intencionales no quieren decir nada o quieren decir lo que pensaba la brujería?</w:t>
            </w:r>
          </w:p>
          <w:p w14:paraId="6451BA79" w14:textId="77777777" w:rsidR="007B0896" w:rsidRPr="007B0896" w:rsidRDefault="007B0896" w:rsidP="007B0896">
            <w:pPr>
              <w:jc w:val="both"/>
              <w:rPr>
                <w:rFonts w:ascii="Arial" w:hAnsi="Arial" w:cs="Arial"/>
                <w:sz w:val="24"/>
                <w:szCs w:val="24"/>
              </w:rPr>
            </w:pPr>
            <w:r w:rsidRPr="007B0896">
              <w:rPr>
                <w:rFonts w:ascii="Arial" w:hAnsi="Arial" w:cs="Arial"/>
                <w:sz w:val="24"/>
                <w:szCs w:val="24"/>
              </w:rPr>
              <w:t xml:space="preserve">Desde el siglo diecinueve se tuvo la sospecha de que las cencías humanas no eran neutrales por dos factores inherentes a su objeto de estudio a saber: Primero por la idea que tiene cada individuo de sí mismo y segundo, por la idea que los demás tienen  sobre uno .En el primer caso, una montaña es una montaña , pero no es igual para todos, depende del sentido que cada quien tenga de la vida como realización de proyectos , porque para un alpinista es escalabre , pero  para un aviador no lo es y, para un poeta seria otra cosa , una inspiración de mirada en las alturas , es decir , el sentido lo da el proyecto que tenga uno y no la cosa que hay allí, por eso el sentido de escuela no es el mismo para todos , aunque el edificio sea el mismo .En el segundo caso , la cosa es más complicada , porque la mirada de los otros , son parte constitutiva de lo que somos. En un inicio ese otro es un gran seno materno, que se nos aparece como un mundo entero, ese ser omnipotente que de niño llamamos  mama , que encontramos originariamente frente a nosotros  cuando estamos originariamente en la más radical impotencia ,  el que nos enseña que es el mundo y nos define que es la realidad ,  nos da el nombre y nos dice que somos , que queremos y hasta que no nos gusta ., después ese otro , es lo mismo lo que las religiones llaman Dios , que define una ilusión de la causalidad  </w:t>
            </w:r>
            <w:r w:rsidRPr="007B0896">
              <w:rPr>
                <w:rFonts w:ascii="Arial" w:hAnsi="Arial" w:cs="Arial"/>
                <w:sz w:val="24"/>
                <w:szCs w:val="24"/>
              </w:rPr>
              <w:t xml:space="preserve">constitutiva tan honda y primordial ,que hace que no se mueva una hoja de un árbol sin su voluntad y si el viento sopla es por su intencionalidad , y si hubo un terremoto también y si salió un virus fue su voluntad …etc. </w:t>
            </w:r>
          </w:p>
          <w:p w14:paraId="2E6BB19D" w14:textId="77777777" w:rsidR="007B0896" w:rsidRPr="007B0896" w:rsidRDefault="007B0896" w:rsidP="007B0896">
            <w:pPr>
              <w:jc w:val="both"/>
              <w:rPr>
                <w:rFonts w:ascii="Arial" w:hAnsi="Arial" w:cs="Arial"/>
                <w:sz w:val="24"/>
                <w:szCs w:val="24"/>
              </w:rPr>
            </w:pPr>
            <w:r w:rsidRPr="007B0896">
              <w:rPr>
                <w:rFonts w:ascii="Arial" w:hAnsi="Arial" w:cs="Arial"/>
                <w:sz w:val="24"/>
                <w:szCs w:val="24"/>
              </w:rPr>
              <w:t>“La fuerza de la fe en la religión procede de que contiene una verdad – dice Freud- esa vivencia que la fe recupera de una manera semidelirante fue cierta: la vivencia de un ser omnipotente que configuraba y daba todas las leyes, proponía todas las prohibiciones, les daba nombre a todas las coas y en ese sentido, el mundo como mundo humano es creador de Dios. Si luego se vuelve a creer en el en una forma un poco rara cuando uno ya no anda entre pañales, es distinto, pero se puede porque se creyó ya una vez. Es más, es difícil no creer en él”.</w:t>
            </w:r>
          </w:p>
          <w:p w14:paraId="74899EF6" w14:textId="77777777" w:rsidR="007B0896" w:rsidRPr="007B0896" w:rsidRDefault="007B0896" w:rsidP="007B0896">
            <w:pPr>
              <w:jc w:val="both"/>
              <w:rPr>
                <w:rFonts w:ascii="Arial" w:hAnsi="Arial" w:cs="Arial"/>
                <w:sz w:val="24"/>
                <w:szCs w:val="24"/>
              </w:rPr>
            </w:pPr>
            <w:r w:rsidRPr="007B0896">
              <w:rPr>
                <w:rFonts w:ascii="Arial" w:hAnsi="Arial" w:cs="Arial"/>
                <w:sz w:val="24"/>
                <w:szCs w:val="24"/>
              </w:rPr>
              <w:t>Hasta ahora, todo conocimiento científico, a pesar de no ser neutral con respecto al individuo que lo genera como hemos visto, en la búsqueda de una mayor eficacia, minimiza el deseo como garantía de objetividad, pero olvida que los seres humanos pensamos y actuamos con el deseo. El problema está, en que si actuamos únicamente con el deseo en una investigación no podremos poner entre paréntesis la propia conveniencia. En otras palabras, nadie puede hacer una investigación científica con el único fin de llegar a la conclusión de que la verdad es lo que él quiere que sea. Eso no es una investigación, donde uno se arriesga a que el resultado sea adverso a lo que se quisiera. En ese sentido el arte es mucho menos represivo, mucho más expresivo en lo que el individuo desea.</w:t>
            </w:r>
          </w:p>
          <w:p w14:paraId="5EA435C8" w14:textId="71C45E54" w:rsidR="007B0896" w:rsidRPr="007B0896" w:rsidRDefault="007B0896" w:rsidP="007B0896">
            <w:pPr>
              <w:jc w:val="both"/>
              <w:rPr>
                <w:rFonts w:ascii="Arial" w:hAnsi="Arial" w:cs="Arial"/>
                <w:sz w:val="24"/>
                <w:szCs w:val="24"/>
              </w:rPr>
            </w:pPr>
            <w:r w:rsidRPr="007B0896">
              <w:rPr>
                <w:rFonts w:ascii="Arial" w:hAnsi="Arial" w:cs="Arial"/>
                <w:sz w:val="24"/>
                <w:szCs w:val="24"/>
              </w:rPr>
              <w:t xml:space="preserve">Queramos o no, toda investigación en ciencia, por muy cualitativa que se presente no deja de caer en la tentación de cuantificar los resultados, el problema este, cuando esos resultados provienen de estudios con individuos que tienen miradas de </w:t>
            </w:r>
            <w:r w:rsidR="006A545D" w:rsidRPr="007B0896">
              <w:rPr>
                <w:rFonts w:ascii="Arial" w:hAnsi="Arial" w:cs="Arial"/>
                <w:sz w:val="24"/>
                <w:szCs w:val="24"/>
              </w:rPr>
              <w:t>sí</w:t>
            </w:r>
            <w:r w:rsidRPr="007B0896">
              <w:rPr>
                <w:rFonts w:ascii="Arial" w:hAnsi="Arial" w:cs="Arial"/>
                <w:sz w:val="24"/>
                <w:szCs w:val="24"/>
              </w:rPr>
              <w:t xml:space="preserve"> mismos distintas a la de los otros y miradas de los otros sobre lo que es el.</w:t>
            </w:r>
          </w:p>
          <w:p w14:paraId="5CB02195" w14:textId="70F933A2" w:rsidR="007B0896" w:rsidRPr="007B0896" w:rsidRDefault="007B0896" w:rsidP="007B0896">
            <w:pPr>
              <w:jc w:val="both"/>
              <w:rPr>
                <w:rFonts w:ascii="Arial" w:hAnsi="Arial" w:cs="Arial"/>
                <w:sz w:val="24"/>
                <w:szCs w:val="24"/>
              </w:rPr>
            </w:pPr>
            <w:r w:rsidRPr="007B0896">
              <w:rPr>
                <w:rFonts w:ascii="Arial" w:hAnsi="Arial" w:cs="Arial"/>
                <w:sz w:val="24"/>
                <w:szCs w:val="24"/>
              </w:rPr>
              <w:t xml:space="preserve">Todos sabemos que dos </w:t>
            </w:r>
            <w:r w:rsidR="006A545D" w:rsidRPr="007B0896">
              <w:rPr>
                <w:rFonts w:ascii="Arial" w:hAnsi="Arial" w:cs="Arial"/>
                <w:sz w:val="24"/>
                <w:szCs w:val="24"/>
              </w:rPr>
              <w:t>más</w:t>
            </w:r>
            <w:r w:rsidRPr="007B0896">
              <w:rPr>
                <w:rFonts w:ascii="Arial" w:hAnsi="Arial" w:cs="Arial"/>
                <w:sz w:val="24"/>
                <w:szCs w:val="24"/>
              </w:rPr>
              <w:t xml:space="preserve"> dos es cuatro en cualquier parte del mundo, nadie lo pone en </w:t>
            </w:r>
            <w:r w:rsidR="006A545D" w:rsidRPr="007B0896">
              <w:rPr>
                <w:rFonts w:ascii="Arial" w:hAnsi="Arial" w:cs="Arial"/>
                <w:sz w:val="24"/>
                <w:szCs w:val="24"/>
              </w:rPr>
              <w:t>duda,</w:t>
            </w:r>
            <w:r w:rsidRPr="007B0896">
              <w:rPr>
                <w:rFonts w:ascii="Arial" w:hAnsi="Arial" w:cs="Arial"/>
                <w:sz w:val="24"/>
                <w:szCs w:val="24"/>
              </w:rPr>
              <w:t xml:space="preserve"> Pero en la realidad nosotros calificamos que dos caricias más dos caricias todavía es muy poquito y dos puñaladas </w:t>
            </w:r>
            <w:r w:rsidR="006A545D" w:rsidRPr="007B0896">
              <w:rPr>
                <w:rFonts w:ascii="Arial" w:hAnsi="Arial" w:cs="Arial"/>
                <w:sz w:val="24"/>
                <w:szCs w:val="24"/>
              </w:rPr>
              <w:t>más</w:t>
            </w:r>
            <w:r w:rsidRPr="007B0896">
              <w:rPr>
                <w:rFonts w:ascii="Arial" w:hAnsi="Arial" w:cs="Arial"/>
                <w:sz w:val="24"/>
                <w:szCs w:val="24"/>
              </w:rPr>
              <w:t xml:space="preserve"> dos puñaladas ya es una exageración. Por eso la abstracción de unidades ideales es algo que nada tiene que ver con el deseo. Por eso esa parejita tan molesta de la causalidad y la intencionalidad en la comprensión y explicación de la conducta humana es </w:t>
            </w:r>
            <w:r w:rsidRPr="007B0896">
              <w:rPr>
                <w:rFonts w:ascii="Arial" w:hAnsi="Arial" w:cs="Arial"/>
                <w:sz w:val="24"/>
                <w:szCs w:val="24"/>
              </w:rPr>
              <w:lastRenderedPageBreak/>
              <w:t xml:space="preserve">problemática para la ciencia y para entender nuestro comportamiento humano y nuestras posturas éticas también. Por eso, lo que acabo de escribir fue ¡sin querer </w:t>
            </w:r>
            <w:r w:rsidRPr="007B0896">
              <w:rPr>
                <w:rFonts w:ascii="Arial" w:hAnsi="Arial" w:cs="Arial"/>
                <w:sz w:val="24"/>
                <w:szCs w:val="24"/>
              </w:rPr>
              <w:t>queriendo!</w:t>
            </w:r>
          </w:p>
          <w:p w14:paraId="6C05287E" w14:textId="77777777" w:rsidR="007B0896" w:rsidRPr="007B0896" w:rsidRDefault="007B0896" w:rsidP="007B0896">
            <w:pPr>
              <w:jc w:val="both"/>
              <w:rPr>
                <w:rFonts w:ascii="Arial" w:hAnsi="Arial" w:cs="Arial"/>
                <w:sz w:val="24"/>
                <w:szCs w:val="24"/>
              </w:rPr>
            </w:pPr>
          </w:p>
          <w:p w14:paraId="76D077E3" w14:textId="4599070B" w:rsidR="00664ED6" w:rsidRPr="007B0896" w:rsidRDefault="00664ED6" w:rsidP="00664ED6">
            <w:pPr>
              <w:pStyle w:val="Sinespaciado"/>
              <w:jc w:val="both"/>
              <w:rPr>
                <w:rFonts w:ascii="Arial" w:hAnsi="Arial" w:cs="Arial"/>
                <w:sz w:val="24"/>
                <w:szCs w:val="24"/>
              </w:rPr>
            </w:pPr>
          </w:p>
          <w:p w14:paraId="6EBA87B1" w14:textId="77777777" w:rsidR="00DC468B" w:rsidRPr="007B0896" w:rsidRDefault="00DC468B" w:rsidP="00664ED6">
            <w:pPr>
              <w:pStyle w:val="Sinespaciado"/>
              <w:jc w:val="both"/>
              <w:rPr>
                <w:rFonts w:ascii="Arial" w:hAnsi="Arial" w:cs="Arial"/>
                <w:b/>
                <w:bCs/>
                <w:sz w:val="24"/>
                <w:szCs w:val="24"/>
              </w:rPr>
            </w:pPr>
          </w:p>
          <w:p w14:paraId="4C8B07B7" w14:textId="77777777" w:rsidR="00DC468B" w:rsidRPr="007B0896" w:rsidRDefault="00DC468B" w:rsidP="00664ED6">
            <w:pPr>
              <w:pStyle w:val="Sinespaciado"/>
              <w:jc w:val="both"/>
              <w:rPr>
                <w:rFonts w:ascii="Arial" w:hAnsi="Arial" w:cs="Arial"/>
                <w:b/>
                <w:bCs/>
                <w:sz w:val="24"/>
                <w:szCs w:val="24"/>
              </w:rPr>
            </w:pPr>
          </w:p>
          <w:p w14:paraId="54D30A5B" w14:textId="77777777" w:rsidR="00DC468B" w:rsidRPr="007B0896" w:rsidRDefault="00DC468B" w:rsidP="00664ED6">
            <w:pPr>
              <w:pStyle w:val="Sinespaciado"/>
              <w:jc w:val="both"/>
              <w:rPr>
                <w:rFonts w:ascii="Arial" w:hAnsi="Arial" w:cs="Arial"/>
                <w:b/>
                <w:bCs/>
                <w:sz w:val="24"/>
                <w:szCs w:val="24"/>
              </w:rPr>
            </w:pPr>
          </w:p>
          <w:p w14:paraId="5C791766" w14:textId="77777777" w:rsidR="00DC468B" w:rsidRPr="007B0896" w:rsidRDefault="00DC468B" w:rsidP="00664ED6">
            <w:pPr>
              <w:pStyle w:val="Sinespaciado"/>
              <w:jc w:val="both"/>
              <w:rPr>
                <w:rFonts w:ascii="Arial" w:hAnsi="Arial" w:cs="Arial"/>
                <w:b/>
                <w:bCs/>
                <w:sz w:val="24"/>
                <w:szCs w:val="24"/>
              </w:rPr>
            </w:pPr>
          </w:p>
          <w:p w14:paraId="1A779C25" w14:textId="2C837FD8" w:rsidR="00DC468B" w:rsidRPr="007B0896" w:rsidRDefault="00DC468B" w:rsidP="00664ED6">
            <w:pPr>
              <w:pStyle w:val="Sinespaciado"/>
              <w:jc w:val="both"/>
              <w:rPr>
                <w:rFonts w:ascii="Arial" w:hAnsi="Arial" w:cs="Arial"/>
                <w:b/>
                <w:bCs/>
                <w:sz w:val="24"/>
                <w:szCs w:val="24"/>
              </w:rPr>
            </w:pPr>
          </w:p>
        </w:tc>
      </w:tr>
    </w:tbl>
    <w:p w14:paraId="16BBBC5C" w14:textId="02A2A6B9" w:rsidR="00FC2285" w:rsidRPr="007B0896" w:rsidRDefault="00DC468B" w:rsidP="00FC2285">
      <w:pPr>
        <w:pStyle w:val="Sinespaciado"/>
        <w:rPr>
          <w:rFonts w:ascii="Arial" w:hAnsi="Arial" w:cs="Arial"/>
          <w:sz w:val="24"/>
          <w:szCs w:val="24"/>
        </w:rPr>
      </w:pPr>
      <w:r w:rsidRPr="007B0896">
        <w:rPr>
          <w:rFonts w:ascii="Arial" w:hAnsi="Arial" w:cs="Arial"/>
          <w:sz w:val="24"/>
          <w:szCs w:val="24"/>
        </w:rPr>
        <w:lastRenderedPageBreak/>
        <w:br w:type="column"/>
      </w:r>
    </w:p>
    <w:tbl>
      <w:tblPr>
        <w:tblStyle w:val="Tablaconcuadrcula"/>
        <w:tblW w:w="0" w:type="auto"/>
        <w:tblLook w:val="04A0" w:firstRow="1" w:lastRow="0" w:firstColumn="1" w:lastColumn="0" w:noHBand="0" w:noVBand="1"/>
      </w:tblPr>
      <w:tblGrid>
        <w:gridCol w:w="8582"/>
      </w:tblGrid>
      <w:tr w:rsidR="00AE039D" w:rsidRPr="007B0896" w14:paraId="3D84F998" w14:textId="77777777" w:rsidTr="00DC468B">
        <w:tc>
          <w:tcPr>
            <w:tcW w:w="8582" w:type="dxa"/>
            <w:tcBorders>
              <w:bottom w:val="single" w:sz="4" w:space="0" w:color="auto"/>
            </w:tcBorders>
          </w:tcPr>
          <w:p w14:paraId="59582889" w14:textId="77777777" w:rsidR="00DC468B" w:rsidRPr="007B0896" w:rsidRDefault="00DC468B" w:rsidP="00DC468B">
            <w:pPr>
              <w:pStyle w:val="Sinespaciado"/>
              <w:jc w:val="center"/>
              <w:rPr>
                <w:rFonts w:ascii="Arial" w:hAnsi="Arial" w:cs="Arial"/>
                <w:sz w:val="24"/>
                <w:szCs w:val="24"/>
              </w:rPr>
            </w:pPr>
            <w:r w:rsidRPr="007B0896">
              <w:rPr>
                <w:rFonts w:ascii="Arial" w:hAnsi="Arial" w:cs="Arial"/>
                <w:b/>
                <w:bCs/>
                <w:sz w:val="24"/>
                <w:szCs w:val="24"/>
              </w:rPr>
              <w:t>INDICACIONES GENERALES PARA EL DESARROLLO DE LAS ACTIVIDADES</w:t>
            </w:r>
            <w:r w:rsidRPr="007B0896">
              <w:rPr>
                <w:rFonts w:ascii="Arial" w:hAnsi="Arial" w:cs="Arial"/>
                <w:sz w:val="24"/>
                <w:szCs w:val="24"/>
              </w:rPr>
              <w:t xml:space="preserve"> </w:t>
            </w:r>
          </w:p>
          <w:p w14:paraId="27C14BC8" w14:textId="7D6BE96D" w:rsidR="00E010B5" w:rsidRPr="007B0896" w:rsidRDefault="00B0326D" w:rsidP="00DC468B">
            <w:pPr>
              <w:pStyle w:val="Sinespaciado"/>
              <w:jc w:val="both"/>
              <w:rPr>
                <w:rFonts w:ascii="Arial" w:hAnsi="Arial" w:cs="Arial"/>
                <w:sz w:val="24"/>
                <w:szCs w:val="24"/>
              </w:rPr>
            </w:pPr>
            <w:r w:rsidRPr="007B0896">
              <w:rPr>
                <w:rFonts w:ascii="Arial" w:hAnsi="Arial" w:cs="Arial"/>
                <w:sz w:val="24"/>
                <w:szCs w:val="24"/>
              </w:rPr>
              <w:t xml:space="preserve">La actividad se desarrolla en Word y se envía al correo – no hacerlo en hojas de </w:t>
            </w:r>
            <w:r w:rsidR="00620FB0" w:rsidRPr="007B0896">
              <w:rPr>
                <w:rFonts w:ascii="Arial" w:hAnsi="Arial" w:cs="Arial"/>
                <w:sz w:val="24"/>
                <w:szCs w:val="24"/>
              </w:rPr>
              <w:t>cuaderno,</w:t>
            </w:r>
            <w:r w:rsidRPr="007B0896">
              <w:rPr>
                <w:rFonts w:ascii="Arial" w:hAnsi="Arial" w:cs="Arial"/>
                <w:sz w:val="24"/>
                <w:szCs w:val="24"/>
              </w:rPr>
              <w:t xml:space="preserve"> ni enviar fotos de la misma porque es ilegible</w:t>
            </w:r>
            <w:proofErr w:type="gramStart"/>
            <w:r w:rsidRPr="007B0896">
              <w:rPr>
                <w:rFonts w:ascii="Arial" w:hAnsi="Arial" w:cs="Arial"/>
                <w:sz w:val="24"/>
                <w:szCs w:val="24"/>
              </w:rPr>
              <w:t>- .</w:t>
            </w:r>
            <w:proofErr w:type="gramEnd"/>
            <w:r w:rsidRPr="007B0896">
              <w:rPr>
                <w:rFonts w:ascii="Arial" w:hAnsi="Arial" w:cs="Arial"/>
                <w:sz w:val="24"/>
                <w:szCs w:val="24"/>
              </w:rPr>
              <w:t xml:space="preserve"> </w:t>
            </w:r>
          </w:p>
        </w:tc>
      </w:tr>
      <w:tr w:rsidR="00DC468B" w:rsidRPr="007B0896" w14:paraId="44CFD08B" w14:textId="77777777" w:rsidTr="00DC468B">
        <w:tc>
          <w:tcPr>
            <w:tcW w:w="8582" w:type="dxa"/>
            <w:tcBorders>
              <w:left w:val="nil"/>
              <w:right w:val="nil"/>
            </w:tcBorders>
          </w:tcPr>
          <w:p w14:paraId="536AD73B" w14:textId="77777777" w:rsidR="00DC468B" w:rsidRPr="007B0896" w:rsidRDefault="00DC468B" w:rsidP="00DC468B">
            <w:pPr>
              <w:pStyle w:val="Sinespaciado"/>
              <w:jc w:val="center"/>
              <w:rPr>
                <w:rFonts w:ascii="Arial" w:hAnsi="Arial" w:cs="Arial"/>
                <w:b/>
                <w:bCs/>
                <w:sz w:val="24"/>
                <w:szCs w:val="24"/>
              </w:rPr>
            </w:pPr>
          </w:p>
        </w:tc>
      </w:tr>
      <w:tr w:rsidR="00DC468B" w:rsidRPr="007B0896" w14:paraId="3D38603B" w14:textId="77777777" w:rsidTr="00AE039D">
        <w:tc>
          <w:tcPr>
            <w:tcW w:w="8582" w:type="dxa"/>
          </w:tcPr>
          <w:p w14:paraId="0B76B901" w14:textId="0A564B8C" w:rsidR="00DC468B" w:rsidRPr="007B0896" w:rsidRDefault="00DC468B" w:rsidP="00DC468B">
            <w:pPr>
              <w:pStyle w:val="Sinespaciado"/>
              <w:jc w:val="center"/>
              <w:rPr>
                <w:rFonts w:ascii="Arial" w:hAnsi="Arial" w:cs="Arial"/>
                <w:b/>
                <w:bCs/>
                <w:sz w:val="24"/>
                <w:szCs w:val="24"/>
              </w:rPr>
            </w:pPr>
            <w:r w:rsidRPr="007B0896">
              <w:rPr>
                <w:rFonts w:ascii="Arial" w:hAnsi="Arial" w:cs="Arial"/>
                <w:b/>
                <w:bCs/>
                <w:sz w:val="24"/>
                <w:szCs w:val="24"/>
              </w:rPr>
              <w:t>ACTIVIDADES</w:t>
            </w:r>
          </w:p>
          <w:p w14:paraId="06ED1916" w14:textId="233EBF4C" w:rsidR="00B26A56" w:rsidRDefault="00620FB0" w:rsidP="006A545D">
            <w:pPr>
              <w:pStyle w:val="Sinespaciado"/>
              <w:jc w:val="both"/>
              <w:rPr>
                <w:rFonts w:ascii="Arial" w:hAnsi="Arial" w:cs="Arial"/>
                <w:sz w:val="24"/>
                <w:szCs w:val="24"/>
              </w:rPr>
            </w:pPr>
            <w:r w:rsidRPr="006A545D">
              <w:rPr>
                <w:rFonts w:ascii="Arial" w:hAnsi="Arial" w:cs="Arial"/>
                <w:sz w:val="24"/>
                <w:szCs w:val="24"/>
              </w:rPr>
              <w:t xml:space="preserve">Mírate frente al espejo con amor o con enojo, pero no dejes nunca de mirarte. Describe brevemente lo que observas de </w:t>
            </w:r>
            <w:r w:rsidR="00B26A56" w:rsidRPr="006A545D">
              <w:rPr>
                <w:rFonts w:ascii="Arial" w:hAnsi="Arial" w:cs="Arial"/>
                <w:sz w:val="24"/>
                <w:szCs w:val="24"/>
              </w:rPr>
              <w:t>ti.</w:t>
            </w:r>
            <w:r w:rsidRPr="006A545D">
              <w:rPr>
                <w:rFonts w:ascii="Arial" w:hAnsi="Arial" w:cs="Arial"/>
                <w:sz w:val="24"/>
                <w:szCs w:val="24"/>
              </w:rPr>
              <w:t xml:space="preserve"> Después dile a un familiar- </w:t>
            </w:r>
            <w:r w:rsidR="00B26A56" w:rsidRPr="006A545D">
              <w:rPr>
                <w:rFonts w:ascii="Arial" w:hAnsi="Arial" w:cs="Arial"/>
                <w:sz w:val="24"/>
                <w:szCs w:val="24"/>
              </w:rPr>
              <w:t>mama,</w:t>
            </w:r>
            <w:r w:rsidRPr="006A545D">
              <w:rPr>
                <w:rFonts w:ascii="Arial" w:hAnsi="Arial" w:cs="Arial"/>
                <w:sz w:val="24"/>
                <w:szCs w:val="24"/>
              </w:rPr>
              <w:t xml:space="preserve"> papa, </w:t>
            </w:r>
            <w:r w:rsidR="00B26A56" w:rsidRPr="006A545D">
              <w:rPr>
                <w:rFonts w:ascii="Arial" w:hAnsi="Arial" w:cs="Arial"/>
                <w:sz w:val="24"/>
                <w:szCs w:val="24"/>
              </w:rPr>
              <w:t>hermano etc.</w:t>
            </w:r>
            <w:r w:rsidRPr="006A545D">
              <w:rPr>
                <w:rFonts w:ascii="Arial" w:hAnsi="Arial" w:cs="Arial"/>
                <w:sz w:val="24"/>
                <w:szCs w:val="24"/>
              </w:rPr>
              <w:t>- que haga lo mismo y compara las dos descripciones y saca tus conclusiones.</w:t>
            </w:r>
          </w:p>
          <w:p w14:paraId="393D7A63" w14:textId="77777777" w:rsidR="006A545D" w:rsidRPr="006A545D" w:rsidRDefault="006A545D" w:rsidP="006A545D">
            <w:pPr>
              <w:pStyle w:val="Sinespaciado"/>
              <w:jc w:val="both"/>
              <w:rPr>
                <w:rFonts w:ascii="Arial" w:hAnsi="Arial" w:cs="Arial"/>
                <w:sz w:val="24"/>
                <w:szCs w:val="24"/>
              </w:rPr>
            </w:pPr>
          </w:p>
          <w:p w14:paraId="32CB9BCA" w14:textId="1A9B2820" w:rsidR="00620FB0" w:rsidRDefault="00620FB0" w:rsidP="006A545D">
            <w:pPr>
              <w:pStyle w:val="Sinespaciado"/>
              <w:jc w:val="both"/>
              <w:rPr>
                <w:rFonts w:ascii="Arial" w:hAnsi="Arial" w:cs="Arial"/>
                <w:sz w:val="24"/>
                <w:szCs w:val="24"/>
              </w:rPr>
            </w:pPr>
            <w:r w:rsidRPr="006A545D">
              <w:rPr>
                <w:rFonts w:ascii="Arial" w:hAnsi="Arial" w:cs="Arial"/>
                <w:sz w:val="24"/>
                <w:szCs w:val="24"/>
              </w:rPr>
              <w:t xml:space="preserve"> </w:t>
            </w:r>
            <w:r w:rsidR="00B26A56" w:rsidRPr="006A545D">
              <w:rPr>
                <w:rFonts w:ascii="Arial" w:hAnsi="Arial" w:cs="Arial"/>
                <w:sz w:val="24"/>
                <w:szCs w:val="24"/>
              </w:rPr>
              <w:t xml:space="preserve">Después elabora en otra página de acuerdo a la lectura, pero con tus palabras </w:t>
            </w:r>
            <w:r w:rsidR="006A545D">
              <w:rPr>
                <w:rFonts w:ascii="Arial" w:hAnsi="Arial" w:cs="Arial"/>
                <w:sz w:val="24"/>
                <w:szCs w:val="24"/>
              </w:rPr>
              <w:t>¿</w:t>
            </w:r>
            <w:r w:rsidR="006A545D" w:rsidRPr="006A545D">
              <w:rPr>
                <w:rFonts w:ascii="Arial" w:hAnsi="Arial" w:cs="Arial"/>
                <w:sz w:val="24"/>
                <w:szCs w:val="24"/>
              </w:rPr>
              <w:t>por</w:t>
            </w:r>
            <w:r w:rsidR="006A545D">
              <w:rPr>
                <w:rFonts w:ascii="Arial" w:hAnsi="Arial" w:cs="Arial"/>
                <w:sz w:val="24"/>
                <w:szCs w:val="24"/>
              </w:rPr>
              <w:t xml:space="preserve"> </w:t>
            </w:r>
            <w:r w:rsidR="006A545D" w:rsidRPr="006A545D">
              <w:rPr>
                <w:rFonts w:ascii="Arial" w:hAnsi="Arial" w:cs="Arial"/>
                <w:sz w:val="24"/>
                <w:szCs w:val="24"/>
              </w:rPr>
              <w:t>qué</w:t>
            </w:r>
            <w:r w:rsidR="00B26A56" w:rsidRPr="006A545D">
              <w:rPr>
                <w:rFonts w:ascii="Arial" w:hAnsi="Arial" w:cs="Arial"/>
                <w:sz w:val="24"/>
                <w:szCs w:val="24"/>
              </w:rPr>
              <w:t xml:space="preserve"> es más fácil hablar de los otros que de uno mismo?</w:t>
            </w:r>
          </w:p>
          <w:p w14:paraId="4D5F267F" w14:textId="77777777" w:rsidR="006A545D" w:rsidRPr="006A545D" w:rsidRDefault="006A545D" w:rsidP="006A545D">
            <w:pPr>
              <w:pStyle w:val="Sinespaciado"/>
              <w:jc w:val="both"/>
              <w:rPr>
                <w:rFonts w:ascii="Arial" w:hAnsi="Arial" w:cs="Arial"/>
                <w:sz w:val="24"/>
                <w:szCs w:val="24"/>
              </w:rPr>
            </w:pPr>
          </w:p>
          <w:p w14:paraId="33934FA7" w14:textId="5654ABEE" w:rsidR="00DC468B" w:rsidRDefault="00B26A56" w:rsidP="006A545D">
            <w:pPr>
              <w:pStyle w:val="Sinespaciado"/>
              <w:jc w:val="both"/>
              <w:rPr>
                <w:rFonts w:ascii="Arial" w:hAnsi="Arial" w:cs="Arial"/>
                <w:sz w:val="24"/>
                <w:szCs w:val="24"/>
              </w:rPr>
            </w:pPr>
            <w:r w:rsidRPr="006A545D">
              <w:rPr>
                <w:rFonts w:ascii="Arial" w:hAnsi="Arial" w:cs="Arial"/>
                <w:sz w:val="24"/>
                <w:szCs w:val="24"/>
              </w:rPr>
              <w:t xml:space="preserve">De acuerdo a tus deseos, ¿qué te gusto y que no te gusto de la </w:t>
            </w:r>
            <w:r w:rsidR="00A321A1" w:rsidRPr="006A545D">
              <w:rPr>
                <w:rFonts w:ascii="Arial" w:hAnsi="Arial" w:cs="Arial"/>
                <w:sz w:val="24"/>
                <w:szCs w:val="24"/>
              </w:rPr>
              <w:t>actividad?</w:t>
            </w:r>
          </w:p>
          <w:p w14:paraId="0954A27B" w14:textId="77777777" w:rsidR="006A545D" w:rsidRPr="006A545D" w:rsidRDefault="006A545D" w:rsidP="006A545D">
            <w:pPr>
              <w:pStyle w:val="Sinespaciado"/>
              <w:jc w:val="both"/>
              <w:rPr>
                <w:rFonts w:ascii="Arial" w:hAnsi="Arial" w:cs="Arial"/>
                <w:sz w:val="24"/>
                <w:szCs w:val="24"/>
              </w:rPr>
            </w:pPr>
          </w:p>
          <w:p w14:paraId="73A01F77" w14:textId="600E0BB0" w:rsidR="00B26A56" w:rsidRPr="006A545D" w:rsidRDefault="00B26A56" w:rsidP="006A545D">
            <w:pPr>
              <w:pStyle w:val="Sinespaciado"/>
              <w:jc w:val="both"/>
              <w:rPr>
                <w:rFonts w:ascii="Arial" w:hAnsi="Arial" w:cs="Arial"/>
                <w:sz w:val="24"/>
                <w:szCs w:val="24"/>
              </w:rPr>
            </w:pPr>
            <w:r w:rsidRPr="006A545D">
              <w:rPr>
                <w:rFonts w:ascii="Arial" w:hAnsi="Arial" w:cs="Arial"/>
                <w:sz w:val="24"/>
                <w:szCs w:val="24"/>
              </w:rPr>
              <w:t>Nota: El trabajo se hará en tres partes de acuerdo a los tres ejercicios propuestos</w:t>
            </w:r>
            <w:r w:rsidR="00A321A1" w:rsidRPr="006A545D">
              <w:rPr>
                <w:rFonts w:ascii="Arial" w:hAnsi="Arial" w:cs="Arial"/>
                <w:sz w:val="24"/>
                <w:szCs w:val="24"/>
              </w:rPr>
              <w:t>, es decir en tres páginas en lo posible.</w:t>
            </w:r>
          </w:p>
          <w:p w14:paraId="43D7852C" w14:textId="77777777" w:rsidR="00DC468B" w:rsidRPr="007B0896" w:rsidRDefault="00DC468B" w:rsidP="00DC468B">
            <w:pPr>
              <w:pStyle w:val="Sinespaciado"/>
              <w:jc w:val="both"/>
              <w:rPr>
                <w:rFonts w:ascii="Arial" w:hAnsi="Arial" w:cs="Arial"/>
                <w:sz w:val="24"/>
                <w:szCs w:val="24"/>
              </w:rPr>
            </w:pPr>
          </w:p>
          <w:p w14:paraId="6FEF4FE2" w14:textId="77777777" w:rsidR="00DC468B" w:rsidRPr="007B0896" w:rsidRDefault="00DC468B" w:rsidP="00DC468B">
            <w:pPr>
              <w:pStyle w:val="Sinespaciado"/>
              <w:jc w:val="both"/>
              <w:rPr>
                <w:rFonts w:ascii="Arial" w:hAnsi="Arial" w:cs="Arial"/>
                <w:sz w:val="24"/>
                <w:szCs w:val="24"/>
              </w:rPr>
            </w:pPr>
          </w:p>
          <w:p w14:paraId="6F096926" w14:textId="77777777" w:rsidR="00DC468B" w:rsidRPr="007B0896" w:rsidRDefault="00DC468B" w:rsidP="00DC468B">
            <w:pPr>
              <w:pStyle w:val="Sinespaciado"/>
              <w:jc w:val="both"/>
              <w:rPr>
                <w:rFonts w:ascii="Arial" w:hAnsi="Arial" w:cs="Arial"/>
                <w:sz w:val="24"/>
                <w:szCs w:val="24"/>
              </w:rPr>
            </w:pPr>
          </w:p>
          <w:p w14:paraId="2ED8DD4D" w14:textId="77777777" w:rsidR="00DC468B" w:rsidRPr="007B0896" w:rsidRDefault="00DC468B" w:rsidP="00DC468B">
            <w:pPr>
              <w:pStyle w:val="Sinespaciado"/>
              <w:jc w:val="both"/>
              <w:rPr>
                <w:rFonts w:ascii="Arial" w:hAnsi="Arial" w:cs="Arial"/>
                <w:sz w:val="24"/>
                <w:szCs w:val="24"/>
              </w:rPr>
            </w:pPr>
          </w:p>
          <w:p w14:paraId="5517BC8A" w14:textId="77777777" w:rsidR="00DC468B" w:rsidRPr="007B0896" w:rsidRDefault="00DC468B" w:rsidP="00DC468B">
            <w:pPr>
              <w:pStyle w:val="Sinespaciado"/>
              <w:jc w:val="both"/>
              <w:rPr>
                <w:rFonts w:ascii="Arial" w:hAnsi="Arial" w:cs="Arial"/>
                <w:sz w:val="24"/>
                <w:szCs w:val="24"/>
              </w:rPr>
            </w:pPr>
          </w:p>
          <w:p w14:paraId="0BA79450" w14:textId="77777777" w:rsidR="00DC468B" w:rsidRPr="007B0896" w:rsidRDefault="00DC468B" w:rsidP="00DC468B">
            <w:pPr>
              <w:pStyle w:val="Sinespaciado"/>
              <w:jc w:val="both"/>
              <w:rPr>
                <w:rFonts w:ascii="Arial" w:hAnsi="Arial" w:cs="Arial"/>
                <w:sz w:val="24"/>
                <w:szCs w:val="24"/>
              </w:rPr>
            </w:pPr>
          </w:p>
          <w:p w14:paraId="658F2873" w14:textId="77777777" w:rsidR="00DC468B" w:rsidRPr="007B0896" w:rsidRDefault="00DC468B" w:rsidP="00DC468B">
            <w:pPr>
              <w:pStyle w:val="Sinespaciado"/>
              <w:jc w:val="both"/>
              <w:rPr>
                <w:rFonts w:ascii="Arial" w:hAnsi="Arial" w:cs="Arial"/>
                <w:sz w:val="24"/>
                <w:szCs w:val="24"/>
              </w:rPr>
            </w:pPr>
          </w:p>
          <w:p w14:paraId="351845CD" w14:textId="77777777" w:rsidR="00DC468B" w:rsidRPr="007B0896" w:rsidRDefault="00DC468B" w:rsidP="00DC468B">
            <w:pPr>
              <w:pStyle w:val="Sinespaciado"/>
              <w:jc w:val="both"/>
              <w:rPr>
                <w:rFonts w:ascii="Arial" w:hAnsi="Arial" w:cs="Arial"/>
                <w:sz w:val="24"/>
                <w:szCs w:val="24"/>
              </w:rPr>
            </w:pPr>
          </w:p>
          <w:p w14:paraId="04D7C56C" w14:textId="77777777" w:rsidR="00DC468B" w:rsidRPr="007B0896" w:rsidRDefault="00DC468B" w:rsidP="00DC468B">
            <w:pPr>
              <w:pStyle w:val="Sinespaciado"/>
              <w:jc w:val="both"/>
              <w:rPr>
                <w:rFonts w:ascii="Arial" w:hAnsi="Arial" w:cs="Arial"/>
                <w:sz w:val="24"/>
                <w:szCs w:val="24"/>
              </w:rPr>
            </w:pPr>
          </w:p>
          <w:p w14:paraId="77CAE176" w14:textId="7F3A90F3" w:rsidR="00DC468B" w:rsidRPr="007B0896" w:rsidRDefault="00DC468B" w:rsidP="00DC468B">
            <w:pPr>
              <w:pStyle w:val="Sinespaciado"/>
              <w:jc w:val="both"/>
              <w:rPr>
                <w:rFonts w:ascii="Arial" w:hAnsi="Arial" w:cs="Arial"/>
                <w:sz w:val="24"/>
                <w:szCs w:val="24"/>
              </w:rPr>
            </w:pPr>
          </w:p>
        </w:tc>
      </w:tr>
    </w:tbl>
    <w:p w14:paraId="3BAD9C50" w14:textId="0E52860D" w:rsidR="00664ED6" w:rsidRPr="007B0896" w:rsidRDefault="00664ED6" w:rsidP="00664ED6">
      <w:pPr>
        <w:pStyle w:val="Sinespaciado"/>
        <w:jc w:val="both"/>
        <w:rPr>
          <w:rFonts w:ascii="Arial" w:hAnsi="Arial" w:cs="Arial"/>
          <w:sz w:val="24"/>
          <w:szCs w:val="24"/>
        </w:rPr>
      </w:pPr>
    </w:p>
    <w:tbl>
      <w:tblPr>
        <w:tblStyle w:val="Tablaconcuadrcula"/>
        <w:tblW w:w="0" w:type="auto"/>
        <w:tblLook w:val="04A0" w:firstRow="1" w:lastRow="0" w:firstColumn="1" w:lastColumn="0" w:noHBand="0" w:noVBand="1"/>
      </w:tblPr>
      <w:tblGrid>
        <w:gridCol w:w="8582"/>
      </w:tblGrid>
      <w:tr w:rsidR="00AE039D" w:rsidRPr="007B0896" w14:paraId="0F35D488" w14:textId="77777777" w:rsidTr="00AE039D">
        <w:tc>
          <w:tcPr>
            <w:tcW w:w="8582" w:type="dxa"/>
          </w:tcPr>
          <w:p w14:paraId="27309E4E" w14:textId="66DDF3A2" w:rsidR="00AE039D" w:rsidRPr="007B0896" w:rsidRDefault="00AE039D" w:rsidP="00AE039D">
            <w:pPr>
              <w:pStyle w:val="Sinespaciado"/>
              <w:jc w:val="both"/>
              <w:rPr>
                <w:rFonts w:ascii="Arial" w:hAnsi="Arial" w:cs="Arial"/>
                <w:sz w:val="24"/>
                <w:szCs w:val="24"/>
              </w:rPr>
            </w:pPr>
          </w:p>
        </w:tc>
      </w:tr>
    </w:tbl>
    <w:p w14:paraId="1F270FBE" w14:textId="77777777" w:rsidR="00AE039D" w:rsidRPr="007B0896" w:rsidRDefault="00AE039D">
      <w:pPr>
        <w:pStyle w:val="Sinespaciado"/>
        <w:jc w:val="both"/>
        <w:rPr>
          <w:rFonts w:ascii="Arial" w:hAnsi="Arial" w:cs="Arial"/>
          <w:sz w:val="24"/>
          <w:szCs w:val="24"/>
        </w:rPr>
      </w:pPr>
    </w:p>
    <w:sectPr w:rsidR="00AE039D" w:rsidRPr="007B0896" w:rsidSect="00A94480">
      <w:type w:val="continuous"/>
      <w:pgSz w:w="20160" w:h="12242" w:orient="landscape" w:code="5"/>
      <w:pgMar w:top="1134" w:right="1134" w:bottom="1134"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4EF35" w14:textId="77777777" w:rsidR="0031109D" w:rsidRDefault="0031109D" w:rsidP="004F5FCF">
      <w:pPr>
        <w:spacing w:after="0" w:line="240" w:lineRule="auto"/>
      </w:pPr>
      <w:r>
        <w:separator/>
      </w:r>
    </w:p>
  </w:endnote>
  <w:endnote w:type="continuationSeparator" w:id="0">
    <w:p w14:paraId="2CA80D9A" w14:textId="77777777" w:rsidR="0031109D" w:rsidRDefault="0031109D" w:rsidP="004F5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12717" w14:textId="77777777" w:rsidR="0031109D" w:rsidRDefault="0031109D" w:rsidP="004F5FCF">
      <w:pPr>
        <w:spacing w:after="0" w:line="240" w:lineRule="auto"/>
      </w:pPr>
      <w:r>
        <w:separator/>
      </w:r>
    </w:p>
  </w:footnote>
  <w:footnote w:type="continuationSeparator" w:id="0">
    <w:p w14:paraId="53992201" w14:textId="77777777" w:rsidR="0031109D" w:rsidRDefault="0031109D" w:rsidP="004F5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7A3BD" w14:textId="5D039B62" w:rsidR="004F5FCF" w:rsidRPr="002E578C" w:rsidRDefault="004F5FCF" w:rsidP="004F5FCF">
    <w:pPr>
      <w:pStyle w:val="Encabezado"/>
      <w:tabs>
        <w:tab w:val="clear" w:pos="4419"/>
      </w:tabs>
      <w:jc w:val="center"/>
      <w:rPr>
        <w:b/>
        <w:bCs/>
        <w:color w:val="000000"/>
        <w:sz w:val="12"/>
        <w:szCs w:val="12"/>
      </w:rPr>
    </w:pPr>
    <w:r w:rsidRPr="00150FB9">
      <w:rPr>
        <w:rFonts w:ascii="Engravers MT" w:hAnsi="Engravers MT"/>
        <w:noProof/>
        <w:lang w:eastAsia="es-CO"/>
      </w:rPr>
      <w:drawing>
        <wp:anchor distT="0" distB="0" distL="114300" distR="114300" simplePos="0" relativeHeight="251660288" behindDoc="1" locked="0" layoutInCell="1" allowOverlap="1" wp14:anchorId="3A4D7F5D" wp14:editId="64B3C593">
          <wp:simplePos x="0" y="0"/>
          <wp:positionH relativeFrom="column">
            <wp:posOffset>7524115</wp:posOffset>
          </wp:positionH>
          <wp:positionV relativeFrom="paragraph">
            <wp:posOffset>86995</wp:posOffset>
          </wp:positionV>
          <wp:extent cx="569595" cy="482600"/>
          <wp:effectExtent l="0" t="0" r="1905" b="0"/>
          <wp:wrapTight wrapText="bothSides">
            <wp:wrapPolygon edited="0">
              <wp:start x="3612" y="0"/>
              <wp:lineTo x="0" y="7674"/>
              <wp:lineTo x="0" y="11937"/>
              <wp:lineTo x="2890" y="20463"/>
              <wp:lineTo x="3612" y="20463"/>
              <wp:lineTo x="17338" y="20463"/>
              <wp:lineTo x="18060" y="20463"/>
              <wp:lineTo x="20950" y="11937"/>
              <wp:lineTo x="20950" y="7674"/>
              <wp:lineTo x="17338" y="0"/>
              <wp:lineTo x="3612"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9595" cy="482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50FB9">
      <w:rPr>
        <w:rFonts w:ascii="Engravers MT" w:hAnsi="Engravers MT"/>
        <w:noProof/>
        <w:lang w:eastAsia="es-CO"/>
      </w:rPr>
      <w:drawing>
        <wp:anchor distT="0" distB="0" distL="114300" distR="114300" simplePos="0" relativeHeight="251659264" behindDoc="1" locked="0" layoutInCell="1" allowOverlap="1" wp14:anchorId="29C7E507" wp14:editId="00A91004">
          <wp:simplePos x="0" y="0"/>
          <wp:positionH relativeFrom="column">
            <wp:posOffset>10795</wp:posOffset>
          </wp:positionH>
          <wp:positionV relativeFrom="paragraph">
            <wp:posOffset>85725</wp:posOffset>
          </wp:positionV>
          <wp:extent cx="518160" cy="427355"/>
          <wp:effectExtent l="0" t="0" r="0" b="0"/>
          <wp:wrapTight wrapText="bothSides">
            <wp:wrapPolygon edited="0">
              <wp:start x="0" y="0"/>
              <wp:lineTo x="0" y="20220"/>
              <wp:lineTo x="20647" y="20220"/>
              <wp:lineTo x="20647" y="0"/>
              <wp:lineTo x="0" y="0"/>
            </wp:wrapPolygon>
          </wp:wrapTight>
          <wp:docPr id="8" name="Imagen 8" descr="LOGO 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Imagen" descr="LOGO SE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8160" cy="42735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0000"/>
        <w:sz w:val="12"/>
        <w:szCs w:val="12"/>
      </w:rPr>
      <w:t>ALCALDIA MAYOR DE BOGOTÁ</w:t>
    </w:r>
    <w:r w:rsidRPr="002E578C">
      <w:rPr>
        <w:b/>
        <w:bCs/>
        <w:color w:val="000000"/>
        <w:sz w:val="12"/>
        <w:szCs w:val="12"/>
      </w:rPr>
      <w:t xml:space="preserve"> D.C.</w:t>
    </w:r>
  </w:p>
  <w:p w14:paraId="2C81568A" w14:textId="4D6CD2AC" w:rsidR="004F5FCF" w:rsidRPr="0035539C" w:rsidRDefault="004F5FCF" w:rsidP="004F5FCF">
    <w:pPr>
      <w:pStyle w:val="Encabezado"/>
      <w:tabs>
        <w:tab w:val="clear" w:pos="4419"/>
      </w:tabs>
      <w:jc w:val="center"/>
      <w:rPr>
        <w:b/>
        <w:bCs/>
        <w:color w:val="000000"/>
        <w:sz w:val="16"/>
        <w:szCs w:val="16"/>
      </w:rPr>
    </w:pPr>
    <w:r w:rsidRPr="0035539C">
      <w:rPr>
        <w:b/>
        <w:bCs/>
        <w:color w:val="000000"/>
        <w:sz w:val="16"/>
        <w:szCs w:val="16"/>
      </w:rPr>
      <w:t>SECRETARÍA DE EDUCACIÓN</w:t>
    </w:r>
  </w:p>
  <w:p w14:paraId="78E1AD8B" w14:textId="77777777" w:rsidR="004F5FCF" w:rsidRPr="0035539C" w:rsidRDefault="004F5FCF" w:rsidP="004F5FCF">
    <w:pPr>
      <w:pStyle w:val="Encabezado"/>
      <w:tabs>
        <w:tab w:val="clear" w:pos="4419"/>
      </w:tabs>
      <w:jc w:val="center"/>
      <w:rPr>
        <w:rFonts w:ascii="Elephant" w:hAnsi="Elephant"/>
        <w:b/>
        <w:bCs/>
        <w:color w:val="000000"/>
        <w:sz w:val="16"/>
        <w:szCs w:val="16"/>
      </w:rPr>
    </w:pPr>
    <w:r w:rsidRPr="0035539C">
      <w:rPr>
        <w:rFonts w:ascii="Elephant" w:hAnsi="Elephant"/>
        <w:b/>
        <w:bCs/>
        <w:color w:val="000000"/>
        <w:sz w:val="16"/>
        <w:szCs w:val="16"/>
      </w:rPr>
      <w:t>COLEGIO ANTONIO VAN UDEN IED</w:t>
    </w:r>
  </w:p>
  <w:p w14:paraId="04CB9D4B" w14:textId="77777777" w:rsidR="004F5FCF" w:rsidRPr="0035539C" w:rsidRDefault="004F5FCF" w:rsidP="004F5FCF">
    <w:pPr>
      <w:pStyle w:val="Encabezado"/>
      <w:tabs>
        <w:tab w:val="clear" w:pos="4419"/>
      </w:tabs>
      <w:jc w:val="center"/>
      <w:rPr>
        <w:b/>
        <w:bCs/>
        <w:color w:val="000000"/>
        <w:sz w:val="16"/>
        <w:szCs w:val="16"/>
      </w:rPr>
    </w:pPr>
    <w:r w:rsidRPr="0035539C">
      <w:rPr>
        <w:b/>
        <w:bCs/>
        <w:color w:val="000000"/>
        <w:sz w:val="16"/>
        <w:szCs w:val="16"/>
      </w:rPr>
      <w:t>NIT 830.033.256-1 DANE  11127900061</w:t>
    </w:r>
  </w:p>
  <w:p w14:paraId="69B1A94B" w14:textId="063C1406" w:rsidR="004F5FCF" w:rsidRDefault="004F5FCF" w:rsidP="004F5FCF">
    <w:pPr>
      <w:pStyle w:val="Encabezado"/>
      <w:tabs>
        <w:tab w:val="clear" w:pos="4419"/>
      </w:tabs>
      <w:jc w:val="center"/>
      <w:rPr>
        <w:color w:val="000000"/>
        <w:sz w:val="16"/>
        <w:szCs w:val="16"/>
      </w:rPr>
    </w:pPr>
    <w:r w:rsidRPr="0035539C">
      <w:rPr>
        <w:color w:val="000000"/>
        <w:sz w:val="16"/>
        <w:szCs w:val="16"/>
      </w:rPr>
      <w:t xml:space="preserve">Resolución No.1960 de 04 Julio de 2002 - Resolución No.3332 de 16 </w:t>
    </w:r>
    <w:r>
      <w:rPr>
        <w:color w:val="000000"/>
        <w:sz w:val="16"/>
        <w:szCs w:val="16"/>
      </w:rPr>
      <w:t>o</w:t>
    </w:r>
    <w:r w:rsidRPr="0035539C">
      <w:rPr>
        <w:color w:val="000000"/>
        <w:sz w:val="16"/>
        <w:szCs w:val="16"/>
      </w:rPr>
      <w:t xml:space="preserve">ctubre de 2002 - Resolución No.4702 de 25 </w:t>
    </w:r>
    <w:r>
      <w:rPr>
        <w:color w:val="000000"/>
        <w:sz w:val="16"/>
        <w:szCs w:val="16"/>
      </w:rPr>
      <w:t>o</w:t>
    </w:r>
    <w:r w:rsidRPr="0035539C">
      <w:rPr>
        <w:color w:val="000000"/>
        <w:sz w:val="16"/>
        <w:szCs w:val="16"/>
      </w:rPr>
      <w:t>ctubre de 2004</w:t>
    </w:r>
  </w:p>
  <w:p w14:paraId="2EF8C042" w14:textId="789824E3" w:rsidR="004F5FCF" w:rsidRPr="004F5FCF" w:rsidRDefault="004F5FCF" w:rsidP="004F5FCF">
    <w:pPr>
      <w:pStyle w:val="Encabezado"/>
      <w:tabs>
        <w:tab w:val="clear" w:pos="4419"/>
      </w:tabs>
      <w:jc w:val="center"/>
      <w:rPr>
        <w:rFonts w:ascii="Elephant" w:hAnsi="Elephant"/>
        <w:b/>
        <w:bCs/>
        <w:color w:val="000000"/>
        <w:sz w:val="16"/>
        <w:szCs w:val="16"/>
      </w:rPr>
    </w:pPr>
    <w:r w:rsidRPr="004F5FCF">
      <w:rPr>
        <w:rFonts w:ascii="Elephant" w:hAnsi="Elephant"/>
        <w:b/>
        <w:bCs/>
        <w:color w:val="000000"/>
        <w:sz w:val="16"/>
        <w:szCs w:val="16"/>
      </w:rPr>
      <w:t xml:space="preserve">ÁREA </w:t>
    </w:r>
    <w:r w:rsidR="00FC2285">
      <w:rPr>
        <w:rFonts w:ascii="Elephant" w:hAnsi="Elephant"/>
        <w:b/>
        <w:bCs/>
        <w:color w:val="000000"/>
        <w:sz w:val="16"/>
        <w:szCs w:val="16"/>
      </w:rPr>
      <w:t>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F83AAC"/>
    <w:multiLevelType w:val="hybridMultilevel"/>
    <w:tmpl w:val="0E704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A5"/>
    <w:rsid w:val="00165E40"/>
    <w:rsid w:val="00171941"/>
    <w:rsid w:val="001B2A87"/>
    <w:rsid w:val="001B4478"/>
    <w:rsid w:val="001E6BF2"/>
    <w:rsid w:val="002021D9"/>
    <w:rsid w:val="003004DA"/>
    <w:rsid w:val="0031109D"/>
    <w:rsid w:val="0040258F"/>
    <w:rsid w:val="00436366"/>
    <w:rsid w:val="00447AA5"/>
    <w:rsid w:val="004E7C7F"/>
    <w:rsid w:val="004F5FCF"/>
    <w:rsid w:val="00545A8D"/>
    <w:rsid w:val="00567EC5"/>
    <w:rsid w:val="005A3444"/>
    <w:rsid w:val="00620FB0"/>
    <w:rsid w:val="00656CEC"/>
    <w:rsid w:val="0066130D"/>
    <w:rsid w:val="00664ED6"/>
    <w:rsid w:val="00671F24"/>
    <w:rsid w:val="006A545D"/>
    <w:rsid w:val="006B1FBF"/>
    <w:rsid w:val="006D718C"/>
    <w:rsid w:val="00705D18"/>
    <w:rsid w:val="00705FBA"/>
    <w:rsid w:val="0071670F"/>
    <w:rsid w:val="00771180"/>
    <w:rsid w:val="007B0896"/>
    <w:rsid w:val="008109DA"/>
    <w:rsid w:val="00835ECF"/>
    <w:rsid w:val="008A0640"/>
    <w:rsid w:val="00920A49"/>
    <w:rsid w:val="009316FD"/>
    <w:rsid w:val="009E6F1A"/>
    <w:rsid w:val="00A321A1"/>
    <w:rsid w:val="00A41299"/>
    <w:rsid w:val="00A464BD"/>
    <w:rsid w:val="00A94480"/>
    <w:rsid w:val="00AB367E"/>
    <w:rsid w:val="00AE039D"/>
    <w:rsid w:val="00AF5A8A"/>
    <w:rsid w:val="00AF7D4E"/>
    <w:rsid w:val="00B0326D"/>
    <w:rsid w:val="00B26A56"/>
    <w:rsid w:val="00BC45CB"/>
    <w:rsid w:val="00C2426B"/>
    <w:rsid w:val="00C46A54"/>
    <w:rsid w:val="00C601A5"/>
    <w:rsid w:val="00C667FC"/>
    <w:rsid w:val="00D12FFF"/>
    <w:rsid w:val="00D22914"/>
    <w:rsid w:val="00D23DC9"/>
    <w:rsid w:val="00D61337"/>
    <w:rsid w:val="00DB526D"/>
    <w:rsid w:val="00DC468B"/>
    <w:rsid w:val="00E010B5"/>
    <w:rsid w:val="00EF1499"/>
    <w:rsid w:val="00F5736E"/>
    <w:rsid w:val="00F8091C"/>
    <w:rsid w:val="00FB5544"/>
    <w:rsid w:val="00FC2285"/>
    <w:rsid w:val="00FC5A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CF387"/>
  <w15:chartTrackingRefBased/>
  <w15:docId w15:val="{87584E5A-85D1-48A6-8FD9-92018C7F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9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02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B4478"/>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1B2A87"/>
    <w:rPr>
      <w:sz w:val="16"/>
      <w:szCs w:val="16"/>
    </w:rPr>
  </w:style>
  <w:style w:type="paragraph" w:styleId="Textocomentario">
    <w:name w:val="annotation text"/>
    <w:basedOn w:val="Normal"/>
    <w:link w:val="TextocomentarioCar"/>
    <w:uiPriority w:val="99"/>
    <w:semiHidden/>
    <w:unhideWhenUsed/>
    <w:rsid w:val="001B2A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2A87"/>
    <w:rPr>
      <w:sz w:val="20"/>
      <w:szCs w:val="20"/>
    </w:rPr>
  </w:style>
  <w:style w:type="paragraph" w:styleId="Asuntodelcomentario">
    <w:name w:val="annotation subject"/>
    <w:basedOn w:val="Textocomentario"/>
    <w:next w:val="Textocomentario"/>
    <w:link w:val="AsuntodelcomentarioCar"/>
    <w:uiPriority w:val="99"/>
    <w:semiHidden/>
    <w:unhideWhenUsed/>
    <w:rsid w:val="001B2A87"/>
    <w:rPr>
      <w:b/>
      <w:bCs/>
    </w:rPr>
  </w:style>
  <w:style w:type="character" w:customStyle="1" w:styleId="AsuntodelcomentarioCar">
    <w:name w:val="Asunto del comentario Car"/>
    <w:basedOn w:val="TextocomentarioCar"/>
    <w:link w:val="Asuntodelcomentario"/>
    <w:uiPriority w:val="99"/>
    <w:semiHidden/>
    <w:rsid w:val="001B2A87"/>
    <w:rPr>
      <w:b/>
      <w:bCs/>
      <w:sz w:val="20"/>
      <w:szCs w:val="20"/>
    </w:rPr>
  </w:style>
  <w:style w:type="paragraph" w:styleId="Textodeglobo">
    <w:name w:val="Balloon Text"/>
    <w:basedOn w:val="Normal"/>
    <w:link w:val="TextodegloboCar"/>
    <w:uiPriority w:val="99"/>
    <w:semiHidden/>
    <w:unhideWhenUsed/>
    <w:rsid w:val="001B2A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2A87"/>
    <w:rPr>
      <w:rFonts w:ascii="Segoe UI" w:hAnsi="Segoe UI" w:cs="Segoe UI"/>
      <w:sz w:val="18"/>
      <w:szCs w:val="18"/>
    </w:rPr>
  </w:style>
  <w:style w:type="paragraph" w:styleId="Sinespaciado">
    <w:name w:val="No Spacing"/>
    <w:uiPriority w:val="1"/>
    <w:qFormat/>
    <w:rsid w:val="00671F24"/>
    <w:pPr>
      <w:spacing w:after="0" w:line="240" w:lineRule="auto"/>
    </w:pPr>
  </w:style>
  <w:style w:type="character" w:styleId="Hipervnculo">
    <w:name w:val="Hyperlink"/>
    <w:basedOn w:val="Fuentedeprrafopredeter"/>
    <w:uiPriority w:val="99"/>
    <w:semiHidden/>
    <w:unhideWhenUsed/>
    <w:rsid w:val="00C2426B"/>
    <w:rPr>
      <w:color w:val="0000FF"/>
      <w:u w:val="single"/>
    </w:rPr>
  </w:style>
  <w:style w:type="paragraph" w:styleId="Encabezado">
    <w:name w:val="header"/>
    <w:basedOn w:val="Normal"/>
    <w:link w:val="EncabezadoCar"/>
    <w:uiPriority w:val="99"/>
    <w:unhideWhenUsed/>
    <w:rsid w:val="004F5F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5FCF"/>
  </w:style>
  <w:style w:type="paragraph" w:styleId="Piedepgina">
    <w:name w:val="footer"/>
    <w:basedOn w:val="Normal"/>
    <w:link w:val="PiedepginaCar"/>
    <w:uiPriority w:val="99"/>
    <w:unhideWhenUsed/>
    <w:rsid w:val="004F5F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5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834511">
      <w:bodyDiv w:val="1"/>
      <w:marLeft w:val="0"/>
      <w:marRight w:val="0"/>
      <w:marTop w:val="0"/>
      <w:marBottom w:val="0"/>
      <w:divBdr>
        <w:top w:val="none" w:sz="0" w:space="0" w:color="auto"/>
        <w:left w:val="none" w:sz="0" w:space="0" w:color="auto"/>
        <w:bottom w:val="none" w:sz="0" w:space="0" w:color="auto"/>
        <w:right w:val="none" w:sz="0" w:space="0" w:color="auto"/>
      </w:divBdr>
      <w:divsChild>
        <w:div w:id="406537858">
          <w:marLeft w:val="0"/>
          <w:marRight w:val="0"/>
          <w:marTop w:val="0"/>
          <w:marBottom w:val="450"/>
          <w:divBdr>
            <w:top w:val="none" w:sz="0" w:space="0" w:color="auto"/>
            <w:left w:val="none" w:sz="0" w:space="0" w:color="auto"/>
            <w:bottom w:val="none" w:sz="0" w:space="0" w:color="auto"/>
            <w:right w:val="none" w:sz="0" w:space="0" w:color="auto"/>
          </w:divBdr>
          <w:divsChild>
            <w:div w:id="1916550479">
              <w:marLeft w:val="0"/>
              <w:marRight w:val="0"/>
              <w:marTop w:val="0"/>
              <w:marBottom w:val="0"/>
              <w:divBdr>
                <w:top w:val="none" w:sz="0" w:space="0" w:color="auto"/>
                <w:left w:val="none" w:sz="0" w:space="0" w:color="auto"/>
                <w:bottom w:val="none" w:sz="0" w:space="0" w:color="auto"/>
                <w:right w:val="none" w:sz="0" w:space="0" w:color="auto"/>
              </w:divBdr>
            </w:div>
          </w:divsChild>
        </w:div>
        <w:div w:id="1931430696">
          <w:marLeft w:val="0"/>
          <w:marRight w:val="0"/>
          <w:marTop w:val="0"/>
          <w:marBottom w:val="450"/>
          <w:divBdr>
            <w:top w:val="none" w:sz="0" w:space="0" w:color="auto"/>
            <w:left w:val="none" w:sz="0" w:space="0" w:color="auto"/>
            <w:bottom w:val="none" w:sz="0" w:space="0" w:color="auto"/>
            <w:right w:val="none" w:sz="0" w:space="0" w:color="auto"/>
          </w:divBdr>
          <w:divsChild>
            <w:div w:id="309217715">
              <w:marLeft w:val="0"/>
              <w:marRight w:val="0"/>
              <w:marTop w:val="0"/>
              <w:marBottom w:val="0"/>
              <w:divBdr>
                <w:top w:val="none" w:sz="0" w:space="0" w:color="auto"/>
                <w:left w:val="none" w:sz="0" w:space="0" w:color="auto"/>
                <w:bottom w:val="none" w:sz="0" w:space="0" w:color="auto"/>
                <w:right w:val="none" w:sz="0" w:space="0" w:color="auto"/>
              </w:divBdr>
            </w:div>
          </w:divsChild>
        </w:div>
        <w:div w:id="1903901594">
          <w:marLeft w:val="0"/>
          <w:marRight w:val="0"/>
          <w:marTop w:val="0"/>
          <w:marBottom w:val="450"/>
          <w:divBdr>
            <w:top w:val="none" w:sz="0" w:space="0" w:color="auto"/>
            <w:left w:val="none" w:sz="0" w:space="0" w:color="auto"/>
            <w:bottom w:val="none" w:sz="0" w:space="0" w:color="auto"/>
            <w:right w:val="none" w:sz="0" w:space="0" w:color="auto"/>
          </w:divBdr>
          <w:divsChild>
            <w:div w:id="1373261376">
              <w:marLeft w:val="0"/>
              <w:marRight w:val="0"/>
              <w:marTop w:val="0"/>
              <w:marBottom w:val="0"/>
              <w:divBdr>
                <w:top w:val="none" w:sz="0" w:space="0" w:color="auto"/>
                <w:left w:val="none" w:sz="0" w:space="0" w:color="auto"/>
                <w:bottom w:val="none" w:sz="0" w:space="0" w:color="auto"/>
                <w:right w:val="none" w:sz="0" w:space="0" w:color="auto"/>
              </w:divBdr>
            </w:div>
            <w:div w:id="324480907">
              <w:marLeft w:val="0"/>
              <w:marRight w:val="0"/>
              <w:marTop w:val="0"/>
              <w:marBottom w:val="0"/>
              <w:divBdr>
                <w:top w:val="none" w:sz="0" w:space="0" w:color="auto"/>
                <w:left w:val="none" w:sz="0" w:space="0" w:color="auto"/>
                <w:bottom w:val="none" w:sz="0" w:space="0" w:color="auto"/>
                <w:right w:val="none" w:sz="0" w:space="0" w:color="auto"/>
              </w:divBdr>
            </w:div>
            <w:div w:id="9779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4069">
      <w:bodyDiv w:val="1"/>
      <w:marLeft w:val="0"/>
      <w:marRight w:val="0"/>
      <w:marTop w:val="0"/>
      <w:marBottom w:val="0"/>
      <w:divBdr>
        <w:top w:val="none" w:sz="0" w:space="0" w:color="auto"/>
        <w:left w:val="none" w:sz="0" w:space="0" w:color="auto"/>
        <w:bottom w:val="none" w:sz="0" w:space="0" w:color="auto"/>
        <w:right w:val="none" w:sz="0" w:space="0" w:color="auto"/>
      </w:divBdr>
    </w:div>
    <w:div w:id="8273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1402</Words>
  <Characters>7713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Alonso Ramirez Campo</cp:lastModifiedBy>
  <cp:revision>4</cp:revision>
  <dcterms:created xsi:type="dcterms:W3CDTF">2020-06-17T16:24:00Z</dcterms:created>
  <dcterms:modified xsi:type="dcterms:W3CDTF">2020-06-17T16:39:00Z</dcterms:modified>
</cp:coreProperties>
</file>